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a-Siatka"/>
        <w:tblW w:w="13037" w:type="dxa"/>
        <w:jc w:val="center"/>
        <w:tblLayout w:type="fixed"/>
        <w:tblLook w:val="04A0" w:firstRow="1" w:lastRow="0" w:firstColumn="1" w:lastColumn="0" w:noHBand="0" w:noVBand="1"/>
      </w:tblPr>
      <w:tblGrid>
        <w:gridCol w:w="1413"/>
        <w:gridCol w:w="2551"/>
        <w:gridCol w:w="2127"/>
        <w:gridCol w:w="3473"/>
        <w:gridCol w:w="3473"/>
      </w:tblGrid>
      <w:tr w:rsidR="00B5628E" w:rsidRPr="00232D32" w14:paraId="38EE15EF" w14:textId="5D69E283" w:rsidTr="00B5628E">
        <w:trPr>
          <w:cantSplit/>
          <w:trHeight w:val="708"/>
          <w:tblHeader/>
          <w:jc w:val="center"/>
        </w:trPr>
        <w:tc>
          <w:tcPr>
            <w:tcW w:w="1413" w:type="dxa"/>
            <w:shd w:val="clear" w:color="auto" w:fill="002060"/>
          </w:tcPr>
          <w:p w14:paraId="527BFD9A" w14:textId="4DE908B5" w:rsidR="00B5628E" w:rsidRPr="00232D32" w:rsidRDefault="00B5628E" w:rsidP="00232D3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NUMER WNIOSKU</w:t>
            </w:r>
          </w:p>
        </w:tc>
        <w:tc>
          <w:tcPr>
            <w:tcW w:w="2551" w:type="dxa"/>
            <w:shd w:val="clear" w:color="auto" w:fill="002060"/>
          </w:tcPr>
          <w:p w14:paraId="79BCD6EE" w14:textId="07C6D576" w:rsidR="00B5628E" w:rsidRPr="00232D32" w:rsidRDefault="00B5628E" w:rsidP="00232D3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RODZAJ MATERIAŁU/URZĄDZENIA</w:t>
            </w:r>
          </w:p>
        </w:tc>
        <w:tc>
          <w:tcPr>
            <w:tcW w:w="2127" w:type="dxa"/>
            <w:shd w:val="clear" w:color="auto" w:fill="002060"/>
          </w:tcPr>
          <w:p w14:paraId="5C8E6E6E" w14:textId="017F1155" w:rsidR="00B5628E" w:rsidRPr="00232D32" w:rsidRDefault="00B5628E" w:rsidP="00232D3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PRODUCENT</w:t>
            </w:r>
          </w:p>
        </w:tc>
        <w:tc>
          <w:tcPr>
            <w:tcW w:w="3473" w:type="dxa"/>
            <w:shd w:val="clear" w:color="auto" w:fill="002060"/>
          </w:tcPr>
          <w:p w14:paraId="0D888543" w14:textId="70667CA2" w:rsidR="00B5628E" w:rsidRPr="00232D32" w:rsidRDefault="00B5628E" w:rsidP="00232D3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DOKUMENTY JAKOŚCIOWE</w:t>
            </w:r>
          </w:p>
        </w:tc>
        <w:tc>
          <w:tcPr>
            <w:tcW w:w="3473" w:type="dxa"/>
            <w:shd w:val="clear" w:color="auto" w:fill="002060"/>
          </w:tcPr>
          <w:p w14:paraId="4223ABC2" w14:textId="4613D08D" w:rsidR="00B5628E" w:rsidRPr="00232D32" w:rsidRDefault="00B5628E" w:rsidP="00232D3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SKAN</w:t>
            </w:r>
          </w:p>
        </w:tc>
      </w:tr>
      <w:tr w:rsidR="00B5628E" w:rsidRPr="00232D32" w14:paraId="7C70F0DD" w14:textId="6D810817" w:rsidTr="00B5628E">
        <w:trPr>
          <w:cantSplit/>
          <w:trHeight w:hRule="exact" w:val="1135"/>
          <w:jc w:val="center"/>
        </w:trPr>
        <w:tc>
          <w:tcPr>
            <w:tcW w:w="1413" w:type="dxa"/>
          </w:tcPr>
          <w:p w14:paraId="28771E0D" w14:textId="77777777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ZIS-A-001</w:t>
            </w:r>
          </w:p>
          <w:p w14:paraId="00F60814" w14:textId="3657DFB8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2551" w:type="dxa"/>
          </w:tcPr>
          <w:p w14:paraId="02FD2A12" w14:textId="77777777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Rura PVC SN8 ze ścianką litą</w:t>
            </w:r>
          </w:p>
          <w:p w14:paraId="79A08C80" w14:textId="2C7A9127" w:rsidR="00B5628E" w:rsidRPr="00232D32" w:rsidRDefault="00B5628E" w:rsidP="004B2BD0">
            <w:pPr>
              <w:pStyle w:val="Akapitzlist1"/>
              <w:spacing w:after="0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14:paraId="6B159502" w14:textId="5369447E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Kaczmarek Malewo sp.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kom.</w:t>
            </w:r>
          </w:p>
          <w:p w14:paraId="1F3B1545" w14:textId="751F417B" w:rsidR="00B5628E" w:rsidRPr="00232D32" w:rsidRDefault="00B5628E" w:rsidP="004B2BD0">
            <w:pPr>
              <w:pStyle w:val="Akapitzlist1"/>
              <w:spacing w:after="0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473" w:type="dxa"/>
          </w:tcPr>
          <w:p w14:paraId="09588FF8" w14:textId="77777777" w:rsidR="00B5628E" w:rsidRDefault="00B5628E" w:rsidP="004B2BD0">
            <w:pPr>
              <w:pStyle w:val="Akapitzlist"/>
              <w:numPr>
                <w:ilvl w:val="0"/>
                <w:numId w:val="3"/>
              </w:numPr>
              <w:ind w:left="32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1/5</w:t>
            </w:r>
          </w:p>
          <w:p w14:paraId="7A341EB2" w14:textId="13A48A3C" w:rsidR="00B5628E" w:rsidRPr="00232D32" w:rsidRDefault="00B5628E" w:rsidP="004B2BD0">
            <w:pPr>
              <w:pStyle w:val="Akapitzlist"/>
              <w:numPr>
                <w:ilvl w:val="0"/>
                <w:numId w:val="3"/>
              </w:numPr>
              <w:ind w:left="32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nr ITB-KOT-2021/2017 wydanie 1</w:t>
            </w:r>
          </w:p>
        </w:tc>
        <w:tc>
          <w:tcPr>
            <w:tcW w:w="3473" w:type="dxa"/>
          </w:tcPr>
          <w:p w14:paraId="0A2059AA" w14:textId="6E055544" w:rsidR="00B5628E" w:rsidRDefault="00B5628E" w:rsidP="00B5628E">
            <w:pPr>
              <w:pStyle w:val="Akapitzlist"/>
              <w:ind w:left="32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5DA5087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Acrobat.Document.DC" ShapeID="_x0000_i1025" DrawAspect="Icon" ObjectID="_1798273782" r:id="rId9"/>
              </w:object>
            </w:r>
          </w:p>
        </w:tc>
      </w:tr>
      <w:tr w:rsidR="00B5628E" w:rsidRPr="00232D32" w14:paraId="6D277088" w14:textId="161C7340" w:rsidTr="00B5628E">
        <w:trPr>
          <w:cantSplit/>
          <w:trHeight w:hRule="exact" w:val="1278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5EC9CCFC" w14:textId="5F956BEC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ZIS-A-002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7EC9B7F6" w14:textId="5FCFC89C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Rura PVC SN8 ze ścianką litą</w:t>
            </w:r>
          </w:p>
        </w:tc>
        <w:tc>
          <w:tcPr>
            <w:tcW w:w="2127" w:type="dxa"/>
            <w:shd w:val="clear" w:color="auto" w:fill="D9E2F3" w:themeFill="accent1" w:themeFillTint="33"/>
          </w:tcPr>
          <w:p w14:paraId="1BA34A8F" w14:textId="3FA7F07C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Wavin Polska S.A.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2925F7EF" w14:textId="20C61401" w:rsidR="00B5628E" w:rsidRPr="00232D32" w:rsidRDefault="00B5628E" w:rsidP="004B2BD0">
            <w:pPr>
              <w:pStyle w:val="Akapitzlist"/>
              <w:numPr>
                <w:ilvl w:val="0"/>
                <w:numId w:val="4"/>
              </w:numPr>
              <w:ind w:left="3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013/1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5C7E2355" w14:textId="4D01F4E9" w:rsidR="00B5628E" w:rsidRDefault="00B5628E" w:rsidP="00B5628E">
            <w:pPr>
              <w:pStyle w:val="Akapitzlist"/>
              <w:ind w:left="31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5F1D7D16">
                <v:shape id="_x0000_i1026" type="#_x0000_t75" style="width:76.5pt;height:49.5pt" o:ole="">
                  <v:imagedata r:id="rId10" o:title=""/>
                </v:shape>
                <o:OLEObject Type="Embed" ProgID="Acrobat.Document.DC" ShapeID="_x0000_i1026" DrawAspect="Icon" ObjectID="_1798273783" r:id="rId11"/>
              </w:object>
            </w:r>
          </w:p>
        </w:tc>
      </w:tr>
      <w:tr w:rsidR="00B5628E" w:rsidRPr="00232D32" w14:paraId="2167CA9E" w14:textId="6E1E5FD9" w:rsidTr="00B5628E">
        <w:trPr>
          <w:cantSplit/>
          <w:trHeight w:hRule="exact" w:val="1558"/>
          <w:jc w:val="center"/>
        </w:trPr>
        <w:tc>
          <w:tcPr>
            <w:tcW w:w="1413" w:type="dxa"/>
          </w:tcPr>
          <w:p w14:paraId="2F3204B7" w14:textId="5CF8C058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ZIS-A-003</w:t>
            </w:r>
          </w:p>
        </w:tc>
        <w:tc>
          <w:tcPr>
            <w:tcW w:w="2551" w:type="dxa"/>
          </w:tcPr>
          <w:p w14:paraId="7EDBB702" w14:textId="1A4EC382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Rura PE 100 SDR 11 RC</w:t>
            </w:r>
          </w:p>
          <w:p w14:paraId="2CEBAFC2" w14:textId="5BAE682C" w:rsidR="00B5628E" w:rsidRPr="00232D32" w:rsidRDefault="00B5628E" w:rsidP="004B2BD0">
            <w:pPr>
              <w:suppressAutoHyphens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14:paraId="7D62243D" w14:textId="08758AE4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Kaczmarek Malewo sp.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kom.</w:t>
            </w:r>
          </w:p>
          <w:p w14:paraId="68C25FB2" w14:textId="269271CE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73" w:type="dxa"/>
          </w:tcPr>
          <w:p w14:paraId="36A08AA6" w14:textId="77777777" w:rsidR="00B5628E" w:rsidRDefault="00B5628E" w:rsidP="004B2BD0">
            <w:pPr>
              <w:pStyle w:val="Akapitzlist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47/5</w:t>
            </w:r>
          </w:p>
          <w:p w14:paraId="0AFE6AB4" w14:textId="77777777" w:rsidR="00B5628E" w:rsidRDefault="00B5628E" w:rsidP="004B2BD0">
            <w:pPr>
              <w:pStyle w:val="Akapitzlist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Atest Higieniczny nr B-BK-60210-1059/21</w:t>
            </w:r>
          </w:p>
          <w:p w14:paraId="529EEEEC" w14:textId="48854453" w:rsidR="00B5628E" w:rsidRPr="003B1909" w:rsidRDefault="00B5628E" w:rsidP="004B2BD0">
            <w:pPr>
              <w:pStyle w:val="Akapitzlist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ITB-KOT-2019/1069 wydanie 2</w:t>
            </w:r>
          </w:p>
        </w:tc>
        <w:tc>
          <w:tcPr>
            <w:tcW w:w="3473" w:type="dxa"/>
          </w:tcPr>
          <w:p w14:paraId="1E4FFE39" w14:textId="5EB0D13C" w:rsidR="00B5628E" w:rsidRDefault="00B5628E" w:rsidP="00B5628E">
            <w:pPr>
              <w:pStyle w:val="Akapitzlist"/>
              <w:ind w:left="36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4057C4B6">
                <v:shape id="_x0000_i1027" type="#_x0000_t75" style="width:76.5pt;height:49.5pt" o:ole="">
                  <v:imagedata r:id="rId12" o:title=""/>
                </v:shape>
                <o:OLEObject Type="Embed" ProgID="Acrobat.Document.DC" ShapeID="_x0000_i1027" DrawAspect="Icon" ObjectID="_1798273784" r:id="rId13"/>
              </w:object>
            </w:r>
          </w:p>
        </w:tc>
      </w:tr>
      <w:tr w:rsidR="00B5628E" w:rsidRPr="00232D32" w14:paraId="31A9764F" w14:textId="7DD883E1" w:rsidTr="00B5628E">
        <w:trPr>
          <w:cantSplit/>
          <w:trHeight w:hRule="exact" w:val="1134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25D4D143" w14:textId="46C17EAA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ZIS-A-004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52DA7FEB" w14:textId="74DC1AAC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Rura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PP SN 8 </w:t>
            </w:r>
          </w:p>
          <w:p w14:paraId="706CC437" w14:textId="5C8B00E6" w:rsidR="00B5628E" w:rsidRPr="00232D32" w:rsidRDefault="00B5628E" w:rsidP="004B2BD0">
            <w:pPr>
              <w:pStyle w:val="Akapitzlist1"/>
              <w:spacing w:after="0"/>
              <w:ind w:left="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27" w:type="dxa"/>
            <w:shd w:val="clear" w:color="auto" w:fill="D9E2F3" w:themeFill="accent1" w:themeFillTint="33"/>
          </w:tcPr>
          <w:p w14:paraId="1F8F7E76" w14:textId="205DFCA2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Kaczmarek Malewo sp.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kom.</w:t>
            </w:r>
          </w:p>
          <w:p w14:paraId="17B059C2" w14:textId="50CD6180" w:rsidR="00B5628E" w:rsidRPr="00232D32" w:rsidRDefault="00B5628E" w:rsidP="004B2BD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73" w:type="dxa"/>
            <w:shd w:val="clear" w:color="auto" w:fill="D9E2F3" w:themeFill="accent1" w:themeFillTint="33"/>
          </w:tcPr>
          <w:p w14:paraId="1354E2F0" w14:textId="77777777" w:rsidR="00B5628E" w:rsidRDefault="00B5628E" w:rsidP="00D00227">
            <w:pPr>
              <w:pStyle w:val="Akapitzlist"/>
              <w:numPr>
                <w:ilvl w:val="0"/>
                <w:numId w:val="5"/>
              </w:numPr>
              <w:ind w:left="3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67/2</w:t>
            </w:r>
          </w:p>
          <w:p w14:paraId="6C523AEC" w14:textId="115E5ADD" w:rsidR="00B5628E" w:rsidRPr="00D00227" w:rsidRDefault="00B5628E" w:rsidP="00D00227">
            <w:pPr>
              <w:pStyle w:val="Akapitzlist"/>
              <w:numPr>
                <w:ilvl w:val="0"/>
                <w:numId w:val="5"/>
              </w:numPr>
              <w:ind w:left="3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ITB-KOT-2017/0120 wydanie 2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76485143" w14:textId="5F78189E" w:rsidR="00B5628E" w:rsidRDefault="00B5628E" w:rsidP="00B5628E">
            <w:pPr>
              <w:pStyle w:val="Akapitzlist"/>
              <w:ind w:left="31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1D55539F">
                <v:shape id="_x0000_i1028" type="#_x0000_t75" style="width:76.5pt;height:49.5pt" o:ole="">
                  <v:imagedata r:id="rId14" o:title=""/>
                </v:shape>
                <o:OLEObject Type="Embed" ProgID="Acrobat.Document.DC" ShapeID="_x0000_i1028" DrawAspect="Icon" ObjectID="_1798273785" r:id="rId15"/>
              </w:object>
            </w:r>
          </w:p>
        </w:tc>
      </w:tr>
      <w:tr w:rsidR="00B5628E" w:rsidRPr="00232D32" w14:paraId="3FD2F48C" w14:textId="4F62615D" w:rsidTr="00B5628E">
        <w:trPr>
          <w:cantSplit/>
          <w:trHeight w:hRule="exact" w:val="1567"/>
          <w:jc w:val="center"/>
        </w:trPr>
        <w:tc>
          <w:tcPr>
            <w:tcW w:w="1413" w:type="dxa"/>
          </w:tcPr>
          <w:p w14:paraId="73CD8070" w14:textId="20E6F0DB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ZIS-A-005</w:t>
            </w:r>
          </w:p>
        </w:tc>
        <w:tc>
          <w:tcPr>
            <w:tcW w:w="2551" w:type="dxa"/>
          </w:tcPr>
          <w:p w14:paraId="42960588" w14:textId="0D2ED6EC" w:rsidR="00B5628E" w:rsidRPr="00232D32" w:rsidRDefault="00B5628E" w:rsidP="00D00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Studnia włazowa</w:t>
            </w:r>
          </w:p>
          <w:p w14:paraId="2DC53197" w14:textId="014C05E6" w:rsidR="00B5628E" w:rsidRPr="00232D32" w:rsidRDefault="00B5628E" w:rsidP="00837BF4">
            <w:pPr>
              <w:pStyle w:val="Akapitzlist1"/>
              <w:spacing w:after="0"/>
              <w:ind w:left="0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14:paraId="73ECB990" w14:textId="1F34F4CD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Chyžbet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SK, 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.r.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o.</w:t>
            </w:r>
          </w:p>
          <w:p w14:paraId="010C2CB9" w14:textId="54915536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473" w:type="dxa"/>
          </w:tcPr>
          <w:p w14:paraId="075733A7" w14:textId="77777777" w:rsidR="00B5628E" w:rsidRDefault="00B5628E" w:rsidP="00D00227">
            <w:pPr>
              <w:pStyle w:val="Akapitzlis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SW/DN1000/2023</w:t>
            </w:r>
          </w:p>
          <w:p w14:paraId="72DBB86F" w14:textId="77777777" w:rsidR="00B5628E" w:rsidRDefault="00B5628E" w:rsidP="00D00227">
            <w:pPr>
              <w:pStyle w:val="Akapitzlis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SW/DN1200/2023</w:t>
            </w:r>
          </w:p>
          <w:p w14:paraId="71B9F26D" w14:textId="77777777" w:rsidR="00B5628E" w:rsidRDefault="00B5628E" w:rsidP="00D00227">
            <w:pPr>
              <w:pStyle w:val="Akapitzlis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Protokół nr 070-052423</w:t>
            </w:r>
          </w:p>
          <w:p w14:paraId="2F908BC5" w14:textId="486FE8AE" w:rsidR="00B5628E" w:rsidRPr="00D00227" w:rsidRDefault="00B5628E" w:rsidP="00D00227">
            <w:pPr>
              <w:pStyle w:val="Akapitzlist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Protokół nr 070-053585</w:t>
            </w:r>
          </w:p>
        </w:tc>
        <w:tc>
          <w:tcPr>
            <w:tcW w:w="3473" w:type="dxa"/>
          </w:tcPr>
          <w:p w14:paraId="0C3E0787" w14:textId="53FDA900" w:rsidR="00B5628E" w:rsidRDefault="00B5628E" w:rsidP="00B5628E">
            <w:pPr>
              <w:pStyle w:val="Akapitzlist"/>
              <w:ind w:left="36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45493DF1">
                <v:shape id="_x0000_i1029" type="#_x0000_t75" style="width:76.5pt;height:49.5pt" o:ole="">
                  <v:imagedata r:id="rId16" o:title=""/>
                </v:shape>
                <o:OLEObject Type="Embed" ProgID="Acrobat.Document.DC" ShapeID="_x0000_i1029" DrawAspect="Icon" ObjectID="_1798273786" r:id="rId17"/>
              </w:object>
            </w:r>
          </w:p>
        </w:tc>
      </w:tr>
      <w:tr w:rsidR="00B5628E" w:rsidRPr="00232D32" w14:paraId="1A245314" w14:textId="42B3783F" w:rsidTr="00B5628E">
        <w:trPr>
          <w:cantSplit/>
          <w:trHeight w:hRule="exact" w:val="1134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1AFC6465" w14:textId="0C07F8C5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ZIS-A-006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35E64B91" w14:textId="5242101B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Żeliwne wpusty deszczowe</w:t>
            </w:r>
          </w:p>
          <w:p w14:paraId="5FA43FBF" w14:textId="0C4D01D5" w:rsidR="00B5628E" w:rsidRPr="00232D32" w:rsidRDefault="00B5628E" w:rsidP="00837BF4">
            <w:pPr>
              <w:suppressAutoHyphens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shd w:val="clear" w:color="auto" w:fill="D9E2F3" w:themeFill="accent1" w:themeFillTint="33"/>
          </w:tcPr>
          <w:p w14:paraId="3B2E600C" w14:textId="620275C7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DZTO Hydro Hydro-Top Sp. z o.o.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031F625A" w14:textId="39ECA9EE" w:rsidR="00B5628E" w:rsidRPr="00C92914" w:rsidRDefault="00B5628E" w:rsidP="00C92914">
            <w:pPr>
              <w:pStyle w:val="Akapitzlist"/>
              <w:numPr>
                <w:ilvl w:val="0"/>
                <w:numId w:val="12"/>
              </w:numPr>
              <w:ind w:left="3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114/2024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7A18D72F" w14:textId="4E2F0782" w:rsidR="00B5628E" w:rsidRDefault="00B5628E" w:rsidP="00B5628E">
            <w:pPr>
              <w:pStyle w:val="Akapitzlist"/>
              <w:ind w:left="31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7D3FE54F">
                <v:shape id="_x0000_i1030" type="#_x0000_t75" style="width:76.5pt;height:49.5pt" o:ole="">
                  <v:imagedata r:id="rId18" o:title=""/>
                </v:shape>
                <o:OLEObject Type="Embed" ProgID="Acrobat.Document.DC" ShapeID="_x0000_i1030" DrawAspect="Icon" ObjectID="_1798273787" r:id="rId19"/>
              </w:object>
            </w:r>
          </w:p>
        </w:tc>
      </w:tr>
      <w:tr w:rsidR="00B5628E" w:rsidRPr="00232D32" w14:paraId="1A4A6C8F" w14:textId="26041F29" w:rsidTr="00B5628E">
        <w:trPr>
          <w:cantSplit/>
          <w:trHeight w:hRule="exact" w:val="1131"/>
          <w:jc w:val="center"/>
        </w:trPr>
        <w:tc>
          <w:tcPr>
            <w:tcW w:w="1413" w:type="dxa"/>
          </w:tcPr>
          <w:p w14:paraId="7E93D7F1" w14:textId="5D394B52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ZIS-A-007</w:t>
            </w:r>
          </w:p>
        </w:tc>
        <w:tc>
          <w:tcPr>
            <w:tcW w:w="2551" w:type="dxa"/>
          </w:tcPr>
          <w:p w14:paraId="463A1F11" w14:textId="13B24A3E" w:rsidR="00B5628E" w:rsidRPr="00232D32" w:rsidRDefault="00B5628E" w:rsidP="00B910D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pusty deszczowe 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br/>
              <w:t>z elementów prefabrykowanych</w:t>
            </w:r>
          </w:p>
          <w:p w14:paraId="08D022CE" w14:textId="5019A875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14:paraId="33D3DBD4" w14:textId="4F7B6353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Producent Wyrobów Betonowych "STAŃKO" Jacek Stańko</w:t>
            </w:r>
          </w:p>
        </w:tc>
        <w:tc>
          <w:tcPr>
            <w:tcW w:w="3473" w:type="dxa"/>
          </w:tcPr>
          <w:p w14:paraId="1344B0B5" w14:textId="6546C5D0" w:rsidR="00B5628E" w:rsidRPr="00C92914" w:rsidRDefault="00B5628E" w:rsidP="00C92914">
            <w:pPr>
              <w:pStyle w:val="Akapitzlist"/>
              <w:numPr>
                <w:ilvl w:val="0"/>
                <w:numId w:val="12"/>
              </w:numPr>
              <w:ind w:left="319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1/2018-KRĄGø500-STAŃKO</w:t>
            </w:r>
          </w:p>
        </w:tc>
        <w:tc>
          <w:tcPr>
            <w:tcW w:w="3473" w:type="dxa"/>
          </w:tcPr>
          <w:p w14:paraId="072C2FC1" w14:textId="65DD7EDC" w:rsidR="00B5628E" w:rsidRDefault="00B5628E" w:rsidP="00B5628E">
            <w:pPr>
              <w:pStyle w:val="Akapitzlist"/>
              <w:ind w:left="31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7D58B86D">
                <v:shape id="_x0000_i1031" type="#_x0000_t75" style="width:76.5pt;height:49.5pt" o:ole="">
                  <v:imagedata r:id="rId20" o:title=""/>
                </v:shape>
                <o:OLEObject Type="Embed" ProgID="Acrobat.Document.DC" ShapeID="_x0000_i1031" DrawAspect="Icon" ObjectID="_1798273788" r:id="rId21"/>
              </w:object>
            </w:r>
          </w:p>
        </w:tc>
      </w:tr>
      <w:tr w:rsidR="00B5628E" w:rsidRPr="00232D32" w14:paraId="33747F39" w14:textId="4530BA02" w:rsidTr="00B5628E">
        <w:trPr>
          <w:cantSplit/>
          <w:trHeight w:hRule="exact" w:val="1558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343356D5" w14:textId="64ACA954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ZIS-A-008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29B7F874" w14:textId="6ACD236E" w:rsidR="00B5628E" w:rsidRPr="00232D32" w:rsidRDefault="00B5628E" w:rsidP="00B910D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Studnie PP  Ø 600mm przelotowe</w:t>
            </w:r>
          </w:p>
          <w:p w14:paraId="3096FBA7" w14:textId="4E3EB644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  <w:shd w:val="clear" w:color="auto" w:fill="D9E2F3" w:themeFill="accent1" w:themeFillTint="33"/>
          </w:tcPr>
          <w:p w14:paraId="2B40FA14" w14:textId="432D5464" w:rsidR="00B5628E" w:rsidRPr="00232D32" w:rsidRDefault="00B5628E" w:rsidP="00B910D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Kaczmarek Malewo sp. kom.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66FE041C" w14:textId="77777777" w:rsidR="00B5628E" w:rsidRDefault="00B5628E" w:rsidP="00B910DE">
            <w:pPr>
              <w:pStyle w:val="Akapitzlist"/>
              <w:numPr>
                <w:ilvl w:val="0"/>
                <w:numId w:val="12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84/2</w:t>
            </w:r>
          </w:p>
          <w:p w14:paraId="1C3AE16C" w14:textId="77777777" w:rsidR="00B5628E" w:rsidRDefault="00B5628E" w:rsidP="00B910DE">
            <w:pPr>
              <w:pStyle w:val="Akapitzlist"/>
              <w:numPr>
                <w:ilvl w:val="0"/>
                <w:numId w:val="12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ITB-KOT-2020/1309 wydanie 1</w:t>
            </w:r>
          </w:p>
          <w:p w14:paraId="0775CEDA" w14:textId="10219D72" w:rsidR="00B5628E" w:rsidRPr="00B910DE" w:rsidRDefault="00B5628E" w:rsidP="00B910DE">
            <w:pPr>
              <w:pStyle w:val="Akapitzlist"/>
              <w:numPr>
                <w:ilvl w:val="0"/>
                <w:numId w:val="12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IBDiM-KOT-2020/0512 wydanie 1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795CAFB9" w14:textId="76DD40F8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21125458">
                <v:shape id="_x0000_i1032" type="#_x0000_t75" style="width:76.5pt;height:49.5pt" o:ole="">
                  <v:imagedata r:id="rId22" o:title=""/>
                </v:shape>
                <o:OLEObject Type="Embed" ProgID="Acrobat.Document.DC" ShapeID="_x0000_i1032" DrawAspect="Icon" ObjectID="_1798273789" r:id="rId23"/>
              </w:object>
            </w:r>
          </w:p>
        </w:tc>
      </w:tr>
      <w:tr w:rsidR="00B5628E" w:rsidRPr="00232D32" w14:paraId="739C3C3B" w14:textId="73CE339B" w:rsidTr="00B5628E">
        <w:trPr>
          <w:cantSplit/>
          <w:trHeight w:hRule="exact" w:val="1844"/>
          <w:jc w:val="center"/>
        </w:trPr>
        <w:tc>
          <w:tcPr>
            <w:tcW w:w="1413" w:type="dxa"/>
          </w:tcPr>
          <w:p w14:paraId="17B46758" w14:textId="37C6D66F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ZIS-A-009</w:t>
            </w:r>
          </w:p>
        </w:tc>
        <w:tc>
          <w:tcPr>
            <w:tcW w:w="2551" w:type="dxa"/>
          </w:tcPr>
          <w:p w14:paraId="385BBFB4" w14:textId="77777777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Zasuwa odcinająca klinowa, kołnierzowa krótka</w:t>
            </w:r>
          </w:p>
          <w:p w14:paraId="7EED4A52" w14:textId="3A7FA57D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14:paraId="70492432" w14:textId="5B21A44E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Fabryka Armatury </w:t>
            </w: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Hawle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sp. z o.o.</w:t>
            </w:r>
          </w:p>
        </w:tc>
        <w:tc>
          <w:tcPr>
            <w:tcW w:w="3473" w:type="dxa"/>
          </w:tcPr>
          <w:p w14:paraId="4E3040E4" w14:textId="77777777" w:rsidR="00B5628E" w:rsidRDefault="00B5628E" w:rsidP="00B910DE">
            <w:pPr>
              <w:pStyle w:val="Akapitzlist"/>
              <w:numPr>
                <w:ilvl w:val="0"/>
                <w:numId w:val="13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47/2021</w:t>
            </w:r>
          </w:p>
          <w:p w14:paraId="15B3377D" w14:textId="77777777" w:rsidR="00B5628E" w:rsidRDefault="00B5628E" w:rsidP="00B910DE">
            <w:pPr>
              <w:pStyle w:val="Akapitzlist"/>
              <w:numPr>
                <w:ilvl w:val="0"/>
                <w:numId w:val="13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Ogólne wytyczne magazynowania, transportu i eksploatacji zasuw HAWLE</w:t>
            </w:r>
          </w:p>
          <w:p w14:paraId="3E836CA3" w14:textId="67036248" w:rsidR="00B5628E" w:rsidRPr="00B910DE" w:rsidRDefault="00B5628E" w:rsidP="00B910DE">
            <w:pPr>
              <w:pStyle w:val="Akapitzlist"/>
              <w:numPr>
                <w:ilvl w:val="0"/>
                <w:numId w:val="13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Atest Higieniczny nr B-BK-60210-0608/21</w:t>
            </w:r>
          </w:p>
        </w:tc>
        <w:tc>
          <w:tcPr>
            <w:tcW w:w="3473" w:type="dxa"/>
          </w:tcPr>
          <w:p w14:paraId="489EB49F" w14:textId="7F1A214F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287CC345">
                <v:shape id="_x0000_i1033" type="#_x0000_t75" style="width:76.5pt;height:49.5pt" o:ole="">
                  <v:imagedata r:id="rId24" o:title=""/>
                </v:shape>
                <o:OLEObject Type="Embed" ProgID="Acrobat.Document.DC" ShapeID="_x0000_i1033" DrawAspect="Icon" ObjectID="_1798273790" r:id="rId25"/>
              </w:object>
            </w:r>
          </w:p>
        </w:tc>
      </w:tr>
      <w:tr w:rsidR="00B5628E" w:rsidRPr="00232D32" w14:paraId="39E5872C" w14:textId="0B842696" w:rsidTr="00B5628E">
        <w:trPr>
          <w:cantSplit/>
          <w:trHeight w:hRule="exact" w:val="1844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4BBFA6C9" w14:textId="6F1C0DFA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ZIS-A-010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126E3C12" w14:textId="17A1E1F2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Zasuwa odcinająca z dwustronnym złączem ISO</w:t>
            </w:r>
          </w:p>
        </w:tc>
        <w:tc>
          <w:tcPr>
            <w:tcW w:w="2127" w:type="dxa"/>
            <w:shd w:val="clear" w:color="auto" w:fill="D9E2F3" w:themeFill="accent1" w:themeFillTint="33"/>
          </w:tcPr>
          <w:p w14:paraId="2A034A38" w14:textId="63D313AC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Fabryka Armatury </w:t>
            </w: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Hawle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sp. z o.o.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1E8C9D3D" w14:textId="77777777" w:rsidR="00B5628E" w:rsidRDefault="00B5628E" w:rsidP="00B910DE">
            <w:pPr>
              <w:pStyle w:val="Akapitzlist"/>
              <w:numPr>
                <w:ilvl w:val="0"/>
                <w:numId w:val="14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92/2021</w:t>
            </w:r>
          </w:p>
          <w:p w14:paraId="40DC04B5" w14:textId="77777777" w:rsidR="00B5628E" w:rsidRDefault="00B5628E" w:rsidP="00B910DE">
            <w:pPr>
              <w:pStyle w:val="Akapitzlist"/>
              <w:numPr>
                <w:ilvl w:val="0"/>
                <w:numId w:val="14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Ogólne wytyczne magazynowania, transportu, montażu i eksploatacji HAWLE</w:t>
            </w:r>
          </w:p>
          <w:p w14:paraId="309F3B4B" w14:textId="47744CCB" w:rsidR="00B5628E" w:rsidRPr="00B910DE" w:rsidRDefault="00B5628E" w:rsidP="00B910DE">
            <w:pPr>
              <w:pStyle w:val="Akapitzlist"/>
              <w:numPr>
                <w:ilvl w:val="0"/>
                <w:numId w:val="14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Atest Higieniczny nr B-BK-60210-0608/21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67C8EE67" w14:textId="4FAE7D4F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740A26F3">
                <v:shape id="_x0000_i1034" type="#_x0000_t75" style="width:76.5pt;height:49.5pt" o:ole="">
                  <v:imagedata r:id="rId26" o:title=""/>
                </v:shape>
                <o:OLEObject Type="Embed" ProgID="Acrobat.Document.DC" ShapeID="_x0000_i1034" DrawAspect="Icon" ObjectID="_1798273791" r:id="rId27"/>
              </w:object>
            </w:r>
          </w:p>
        </w:tc>
      </w:tr>
      <w:tr w:rsidR="00B5628E" w:rsidRPr="00232D32" w14:paraId="62DF1E2F" w14:textId="226EE22D" w:rsidTr="00B5628E">
        <w:trPr>
          <w:cantSplit/>
          <w:trHeight w:hRule="exact" w:val="1275"/>
          <w:jc w:val="center"/>
        </w:trPr>
        <w:tc>
          <w:tcPr>
            <w:tcW w:w="1413" w:type="dxa"/>
          </w:tcPr>
          <w:p w14:paraId="357F7C26" w14:textId="3EC33F0C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ZIS-A-011</w:t>
            </w:r>
          </w:p>
        </w:tc>
        <w:tc>
          <w:tcPr>
            <w:tcW w:w="2551" w:type="dxa"/>
          </w:tcPr>
          <w:p w14:paraId="76CA9D7C" w14:textId="18348FEC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Kształtki elektrooporowe</w:t>
            </w:r>
          </w:p>
        </w:tc>
        <w:tc>
          <w:tcPr>
            <w:tcW w:w="2127" w:type="dxa"/>
          </w:tcPr>
          <w:p w14:paraId="56089C86" w14:textId="09CAA3FD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PLASSON Polska sp. z o.o.</w:t>
            </w:r>
          </w:p>
        </w:tc>
        <w:tc>
          <w:tcPr>
            <w:tcW w:w="3473" w:type="dxa"/>
          </w:tcPr>
          <w:p w14:paraId="61F34A09" w14:textId="77777777" w:rsidR="00B5628E" w:rsidRDefault="00B5628E" w:rsidP="00B910DE">
            <w:pPr>
              <w:pStyle w:val="Akapitzlist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03/2022</w:t>
            </w:r>
          </w:p>
          <w:p w14:paraId="7CB157A9" w14:textId="77777777" w:rsidR="00B5628E" w:rsidRDefault="00B5628E" w:rsidP="00B910DE">
            <w:pPr>
              <w:pStyle w:val="Akapitzlist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Atest Higieniczny nr B.BK.60110.0006.2022</w:t>
            </w:r>
          </w:p>
          <w:p w14:paraId="449B6503" w14:textId="36A3EDF5" w:rsidR="00B5628E" w:rsidRPr="00B910DE" w:rsidRDefault="00B5628E" w:rsidP="00B910DE">
            <w:pPr>
              <w:pStyle w:val="Akapitzlist"/>
              <w:numPr>
                <w:ilvl w:val="0"/>
                <w:numId w:val="15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Katalog</w:t>
            </w:r>
          </w:p>
        </w:tc>
        <w:tc>
          <w:tcPr>
            <w:tcW w:w="3473" w:type="dxa"/>
          </w:tcPr>
          <w:p w14:paraId="12E79C63" w14:textId="33F98A90" w:rsidR="00B5628E" w:rsidRDefault="00B5628E" w:rsidP="00B5628E">
            <w:pPr>
              <w:pStyle w:val="Akapitzlist"/>
              <w:ind w:left="36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07458F8E">
                <v:shape id="_x0000_i1035" type="#_x0000_t75" style="width:76.5pt;height:49.5pt" o:ole="">
                  <v:imagedata r:id="rId28" o:title=""/>
                </v:shape>
                <o:OLEObject Type="Embed" ProgID="Acrobat.Document.DC" ShapeID="_x0000_i1035" DrawAspect="Icon" ObjectID="_1798273792" r:id="rId29"/>
              </w:object>
            </w:r>
          </w:p>
        </w:tc>
      </w:tr>
      <w:tr w:rsidR="00B5628E" w:rsidRPr="00232D32" w14:paraId="524A3AFE" w14:textId="5A6732BE" w:rsidTr="00B5628E">
        <w:trPr>
          <w:cantSplit/>
          <w:trHeight w:hRule="exact" w:val="1134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2495E777" w14:textId="2330A6D1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ZIS-A-012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25DD7369" w14:textId="18443B04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Kształtki elektrooporowe</w:t>
            </w:r>
          </w:p>
        </w:tc>
        <w:tc>
          <w:tcPr>
            <w:tcW w:w="2127" w:type="dxa"/>
            <w:shd w:val="clear" w:color="auto" w:fill="D9E2F3" w:themeFill="accent1" w:themeFillTint="33"/>
          </w:tcPr>
          <w:p w14:paraId="3BA138F2" w14:textId="5D7A7C85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Aliaxis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Poland sp. z o.o.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1DA7CC07" w14:textId="77777777" w:rsidR="00B5628E" w:rsidRDefault="00B5628E" w:rsidP="00C85BEE">
            <w:pPr>
              <w:pStyle w:val="Akapitzlist"/>
              <w:numPr>
                <w:ilvl w:val="0"/>
                <w:numId w:val="16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Deklaracja Właściwości Użytkowych nr INFRA/5/2022</w:t>
            </w:r>
          </w:p>
          <w:p w14:paraId="5B1FA249" w14:textId="770B1F90" w:rsidR="00B5628E" w:rsidRPr="00C85BEE" w:rsidRDefault="00B5628E" w:rsidP="00C85BEE">
            <w:pPr>
              <w:pStyle w:val="Akapitzlist"/>
              <w:numPr>
                <w:ilvl w:val="0"/>
                <w:numId w:val="16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Atest Higieniczny nr B-BK.60110.0256.2024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44128661" w14:textId="3B6A9373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02A77CEC">
                <v:shape id="_x0000_i1036" type="#_x0000_t75" style="width:76.5pt;height:49.5pt" o:ole="">
                  <v:imagedata r:id="rId30" o:title=""/>
                </v:shape>
                <o:OLEObject Type="Embed" ProgID="Acrobat.Document.DC" ShapeID="_x0000_i1036" DrawAspect="Icon" ObjectID="_1798273793" r:id="rId31"/>
              </w:object>
            </w:r>
          </w:p>
        </w:tc>
      </w:tr>
      <w:tr w:rsidR="00B5628E" w:rsidRPr="00232D32" w14:paraId="12FA0AED" w14:textId="15BA0B89" w:rsidTr="00B5628E">
        <w:trPr>
          <w:cantSplit/>
          <w:trHeight w:hRule="exact" w:val="1422"/>
          <w:jc w:val="center"/>
        </w:trPr>
        <w:tc>
          <w:tcPr>
            <w:tcW w:w="1413" w:type="dxa"/>
          </w:tcPr>
          <w:p w14:paraId="04C5F3F3" w14:textId="1DE10272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ZIS-A-013</w:t>
            </w:r>
          </w:p>
        </w:tc>
        <w:tc>
          <w:tcPr>
            <w:tcW w:w="2551" w:type="dxa"/>
          </w:tcPr>
          <w:p w14:paraId="392C644E" w14:textId="5F42FA3E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Separator substancji ropopochodnych z osadnikiem</w:t>
            </w:r>
          </w:p>
        </w:tc>
        <w:tc>
          <w:tcPr>
            <w:tcW w:w="2127" w:type="dxa"/>
          </w:tcPr>
          <w:p w14:paraId="7710D28F" w14:textId="7BB19370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Ecol-Unicon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sp. z o.o.</w:t>
            </w:r>
          </w:p>
        </w:tc>
        <w:tc>
          <w:tcPr>
            <w:tcW w:w="3473" w:type="dxa"/>
          </w:tcPr>
          <w:p w14:paraId="5597E1A9" w14:textId="77777777" w:rsidR="00B5628E" w:rsidRDefault="00B5628E" w:rsidP="00C85BEE">
            <w:pPr>
              <w:pStyle w:val="Akapitzlist"/>
              <w:numPr>
                <w:ilvl w:val="0"/>
                <w:numId w:val="19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DWU-ESLZH-000-2023</w:t>
            </w:r>
          </w:p>
          <w:p w14:paraId="4F6050C6" w14:textId="77777777" w:rsidR="00B5628E" w:rsidRDefault="00B5628E" w:rsidP="00C85BEE">
            <w:pPr>
              <w:pStyle w:val="Akapitzlist"/>
              <w:numPr>
                <w:ilvl w:val="0"/>
                <w:numId w:val="19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nr ITB-KOT-2017/0212 wydanie 3</w:t>
            </w:r>
          </w:p>
          <w:p w14:paraId="42C305B6" w14:textId="28A56A28" w:rsidR="00B5628E" w:rsidRPr="00C85BEE" w:rsidRDefault="00B5628E" w:rsidP="00C85BEE">
            <w:pPr>
              <w:pStyle w:val="Akapitzlist"/>
              <w:numPr>
                <w:ilvl w:val="0"/>
                <w:numId w:val="19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Karta katalogowa</w:t>
            </w:r>
          </w:p>
        </w:tc>
        <w:tc>
          <w:tcPr>
            <w:tcW w:w="3473" w:type="dxa"/>
          </w:tcPr>
          <w:p w14:paraId="1D594783" w14:textId="538C4D30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487A14C3">
                <v:shape id="_x0000_i1037" type="#_x0000_t75" style="width:76.5pt;height:49.5pt" o:ole="">
                  <v:imagedata r:id="rId32" o:title=""/>
                </v:shape>
                <o:OLEObject Type="Embed" ProgID="Acrobat.Document.DC" ShapeID="_x0000_i1037" DrawAspect="Icon" ObjectID="_1798273794" r:id="rId33"/>
              </w:object>
            </w:r>
          </w:p>
        </w:tc>
      </w:tr>
      <w:tr w:rsidR="00B5628E" w:rsidRPr="00232D32" w14:paraId="1CEF67F6" w14:textId="05191DAC" w:rsidTr="00B5628E">
        <w:trPr>
          <w:cantSplit/>
          <w:trHeight w:hRule="exact" w:val="1569"/>
          <w:jc w:val="center"/>
        </w:trPr>
        <w:tc>
          <w:tcPr>
            <w:tcW w:w="1413" w:type="dxa"/>
            <w:shd w:val="clear" w:color="auto" w:fill="D9E2F3" w:themeFill="accent1" w:themeFillTint="33"/>
          </w:tcPr>
          <w:p w14:paraId="1D81D023" w14:textId="4056A3A8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ZIS-A-014</w:t>
            </w:r>
          </w:p>
        </w:tc>
        <w:tc>
          <w:tcPr>
            <w:tcW w:w="2551" w:type="dxa"/>
            <w:shd w:val="clear" w:color="auto" w:fill="D9E2F3" w:themeFill="accent1" w:themeFillTint="33"/>
          </w:tcPr>
          <w:p w14:paraId="181A7E5F" w14:textId="11C0DE93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Separator tłuszczu z osadnikiem</w:t>
            </w:r>
          </w:p>
        </w:tc>
        <w:tc>
          <w:tcPr>
            <w:tcW w:w="2127" w:type="dxa"/>
            <w:shd w:val="clear" w:color="auto" w:fill="D9E2F3" w:themeFill="accent1" w:themeFillTint="33"/>
          </w:tcPr>
          <w:p w14:paraId="4B6ECA11" w14:textId="5A9AA8D2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Ecol-Unicon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sp. z o.o.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6E8F41B7" w14:textId="77777777" w:rsidR="00B5628E" w:rsidRDefault="00B5628E" w:rsidP="00C85BEE">
            <w:pPr>
              <w:pStyle w:val="Akapitzlist"/>
              <w:numPr>
                <w:ilvl w:val="0"/>
                <w:numId w:val="20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DWU-ESTH-000-2023</w:t>
            </w:r>
          </w:p>
          <w:p w14:paraId="79C8A83A" w14:textId="77777777" w:rsidR="00B5628E" w:rsidRDefault="00B5628E" w:rsidP="00C85BEE">
            <w:pPr>
              <w:pStyle w:val="Akapitzlist"/>
              <w:numPr>
                <w:ilvl w:val="0"/>
                <w:numId w:val="20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Krajowa Ocena Techniczna nr ITB-KOT-2017/0212 wydanie 3</w:t>
            </w:r>
          </w:p>
          <w:p w14:paraId="0BF59249" w14:textId="6B5B83AC" w:rsidR="00B5628E" w:rsidRPr="00C85BEE" w:rsidRDefault="00B5628E" w:rsidP="00C85BEE">
            <w:pPr>
              <w:pStyle w:val="Akapitzlist"/>
              <w:numPr>
                <w:ilvl w:val="0"/>
                <w:numId w:val="20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Karta katalogowa</w:t>
            </w:r>
          </w:p>
        </w:tc>
        <w:tc>
          <w:tcPr>
            <w:tcW w:w="3473" w:type="dxa"/>
            <w:shd w:val="clear" w:color="auto" w:fill="D9E2F3" w:themeFill="accent1" w:themeFillTint="33"/>
          </w:tcPr>
          <w:p w14:paraId="2F9401FD" w14:textId="673A722C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483AE4AA">
                <v:shape id="_x0000_i1038" type="#_x0000_t75" style="width:76.5pt;height:49.5pt" o:ole="">
                  <v:imagedata r:id="rId34" o:title=""/>
                </v:shape>
                <o:OLEObject Type="Embed" ProgID="Acrobat.Document.DC" ShapeID="_x0000_i1038" DrawAspect="Icon" ObjectID="_1798273795" r:id="rId35"/>
              </w:object>
            </w:r>
          </w:p>
        </w:tc>
      </w:tr>
      <w:tr w:rsidR="00B5628E" w:rsidRPr="00232D32" w14:paraId="31753B6D" w14:textId="5C1D0AB8" w:rsidTr="00B5628E">
        <w:trPr>
          <w:cantSplit/>
          <w:trHeight w:hRule="exact" w:val="1833"/>
          <w:jc w:val="center"/>
        </w:trPr>
        <w:tc>
          <w:tcPr>
            <w:tcW w:w="1413" w:type="dxa"/>
          </w:tcPr>
          <w:p w14:paraId="27740416" w14:textId="7FCC7931" w:rsidR="00B5628E" w:rsidRPr="00C85BEE" w:rsidRDefault="00B5628E" w:rsidP="00837BF4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85BE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lastRenderedPageBreak/>
              <w:t>ZIS-A-015</w:t>
            </w:r>
          </w:p>
        </w:tc>
        <w:tc>
          <w:tcPr>
            <w:tcW w:w="2551" w:type="dxa"/>
          </w:tcPr>
          <w:p w14:paraId="28CD90EB" w14:textId="18B14297" w:rsidR="00B5628E" w:rsidRPr="00232D32" w:rsidRDefault="00B5628E" w:rsidP="00C85B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tudnia betonowa</w:t>
            </w:r>
          </w:p>
        </w:tc>
        <w:tc>
          <w:tcPr>
            <w:tcW w:w="2127" w:type="dxa"/>
          </w:tcPr>
          <w:p w14:paraId="713D4170" w14:textId="1ABC8E63" w:rsidR="00B5628E" w:rsidRPr="00232D32" w:rsidRDefault="00B5628E" w:rsidP="00837BF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Chyžbet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 xml:space="preserve"> SK, </w:t>
            </w:r>
            <w:proofErr w:type="spellStart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s.r.o</w:t>
            </w:r>
            <w:proofErr w:type="spellEnd"/>
            <w:r w:rsidRPr="00232D32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473" w:type="dxa"/>
          </w:tcPr>
          <w:p w14:paraId="39C5BB10" w14:textId="77777777" w:rsidR="00B5628E" w:rsidRDefault="00B5628E" w:rsidP="00980E52">
            <w:pPr>
              <w:pStyle w:val="Akapitzlist"/>
              <w:numPr>
                <w:ilvl w:val="0"/>
                <w:numId w:val="21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Krajowa Deklaracja Właściwości Użytkowych nr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DoP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-numer: K-01/2021</w:t>
            </w:r>
          </w:p>
          <w:p w14:paraId="6600E9B8" w14:textId="77777777" w:rsidR="00B5628E" w:rsidRDefault="00B5628E" w:rsidP="00980E52">
            <w:pPr>
              <w:pStyle w:val="Akapitzlist"/>
              <w:numPr>
                <w:ilvl w:val="0"/>
                <w:numId w:val="21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Deklaracja Właściwości Użytkowych nr SW/DN1200/2023</w:t>
            </w:r>
          </w:p>
          <w:p w14:paraId="358CD55B" w14:textId="77777777" w:rsidR="00B5628E" w:rsidRDefault="00B5628E" w:rsidP="00980E52">
            <w:pPr>
              <w:pStyle w:val="Akapitzlist"/>
              <w:numPr>
                <w:ilvl w:val="0"/>
                <w:numId w:val="21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Protokół nr 070-052423</w:t>
            </w:r>
          </w:p>
          <w:p w14:paraId="1510503E" w14:textId="676E4488" w:rsidR="00B5628E" w:rsidRPr="00980E52" w:rsidRDefault="00B5628E" w:rsidP="00980E52">
            <w:pPr>
              <w:pStyle w:val="Akapitzlist"/>
              <w:numPr>
                <w:ilvl w:val="0"/>
                <w:numId w:val="21"/>
              </w:numPr>
              <w:ind w:left="312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Protokół nr 070-053585</w:t>
            </w:r>
          </w:p>
        </w:tc>
        <w:tc>
          <w:tcPr>
            <w:tcW w:w="3473" w:type="dxa"/>
          </w:tcPr>
          <w:p w14:paraId="61311D71" w14:textId="68F36ECA" w:rsidR="00B5628E" w:rsidRDefault="00B5628E" w:rsidP="00B5628E">
            <w:pPr>
              <w:pStyle w:val="Akapitzlist"/>
              <w:ind w:left="31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object w:dxaOrig="1534" w:dyaOrig="991" w14:anchorId="5DEE1BF7">
                <v:shape id="_x0000_i1039" type="#_x0000_t75" style="width:76.5pt;height:49.5pt" o:ole="">
                  <v:imagedata r:id="rId36" o:title=""/>
                </v:shape>
                <o:OLEObject Type="Embed" ProgID="Acrobat.Document.DC" ShapeID="_x0000_i1039" DrawAspect="Icon" ObjectID="_1798273796" r:id="rId37"/>
              </w:object>
            </w:r>
          </w:p>
        </w:tc>
      </w:tr>
    </w:tbl>
    <w:p w14:paraId="7A20A0EF" w14:textId="77777777" w:rsidR="00ED50C8" w:rsidRPr="00232D32" w:rsidRDefault="00ED50C8">
      <w:pPr>
        <w:rPr>
          <w:sz w:val="20"/>
          <w:szCs w:val="20"/>
        </w:rPr>
      </w:pPr>
    </w:p>
    <w:sectPr w:rsidR="00ED50C8" w:rsidRPr="00232D32" w:rsidSect="00B5628E">
      <w:headerReference w:type="default" r:id="rId38"/>
      <w:pgSz w:w="16838" w:h="23811" w:code="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EEB3D7" w14:textId="77777777" w:rsidR="00CC6289" w:rsidRDefault="00CC6289" w:rsidP="00CC6289">
      <w:pPr>
        <w:spacing w:after="0" w:line="240" w:lineRule="auto"/>
      </w:pPr>
      <w:r>
        <w:separator/>
      </w:r>
    </w:p>
  </w:endnote>
  <w:endnote w:type="continuationSeparator" w:id="0">
    <w:p w14:paraId="1A36851B" w14:textId="77777777" w:rsidR="00CC6289" w:rsidRDefault="00CC6289" w:rsidP="00CC62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08D468" w14:textId="77777777" w:rsidR="00CC6289" w:rsidRDefault="00CC6289" w:rsidP="00CC6289">
      <w:pPr>
        <w:spacing w:after="0" w:line="240" w:lineRule="auto"/>
      </w:pPr>
      <w:r>
        <w:separator/>
      </w:r>
    </w:p>
  </w:footnote>
  <w:footnote w:type="continuationSeparator" w:id="0">
    <w:p w14:paraId="529B1973" w14:textId="77777777" w:rsidR="00CC6289" w:rsidRDefault="00CC6289" w:rsidP="00CC62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08197B" w14:textId="77777777" w:rsidR="00232D32" w:rsidRDefault="00232D32" w:rsidP="00232D32">
    <w:pPr>
      <w:pStyle w:val="Nagwek"/>
      <w:jc w:val="center"/>
      <w:rPr>
        <w:rFonts w:ascii="Times New Roman" w:eastAsia="Calibri" w:hAnsi="Times New Roman" w:cs="Times New Roman"/>
        <w:b/>
        <w:sz w:val="16"/>
        <w:szCs w:val="16"/>
      </w:rPr>
    </w:pPr>
  </w:p>
  <w:p w14:paraId="39C63452" w14:textId="477C5D5B" w:rsidR="00CC6289" w:rsidRPr="00447E96" w:rsidRDefault="00CC6289" w:rsidP="00232D32">
    <w:pPr>
      <w:pStyle w:val="Nagwek"/>
      <w:jc w:val="center"/>
      <w:rPr>
        <w:rFonts w:ascii="Times New Roman" w:eastAsia="Calibri" w:hAnsi="Times New Roman" w:cs="Times New Roman"/>
        <w:b/>
        <w:sz w:val="16"/>
        <w:szCs w:val="16"/>
      </w:rPr>
    </w:pPr>
    <w:r w:rsidRPr="00E02F65"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69E5A906" wp14:editId="4E51F9B7">
          <wp:simplePos x="0" y="0"/>
          <wp:positionH relativeFrom="margin">
            <wp:posOffset>-23495</wp:posOffset>
          </wp:positionH>
          <wp:positionV relativeFrom="margin">
            <wp:posOffset>-814070</wp:posOffset>
          </wp:positionV>
          <wp:extent cx="2343150" cy="361950"/>
          <wp:effectExtent l="0" t="0" r="0" b="0"/>
          <wp:wrapSquare wrapText="bothSides"/>
          <wp:docPr id="1155407520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43150" cy="361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32D32">
      <w:rPr>
        <w:rFonts w:ascii="Times New Roman" w:eastAsia="Calibri" w:hAnsi="Times New Roman" w:cs="Times New Roman"/>
        <w:b/>
        <w:sz w:val="16"/>
        <w:szCs w:val="16"/>
      </w:rPr>
      <w:t>ZESTAWIENIE  ZAAKCEPTOWANYCH MATERIAŁÓW I URZĄDZEŃ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1D1761"/>
    <w:multiLevelType w:val="hybridMultilevel"/>
    <w:tmpl w:val="2F563F6C"/>
    <w:lvl w:ilvl="0" w:tplc="0415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5A9166E"/>
    <w:multiLevelType w:val="hybridMultilevel"/>
    <w:tmpl w:val="608C586E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CB1A67"/>
    <w:multiLevelType w:val="hybridMultilevel"/>
    <w:tmpl w:val="3CD8A22C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EE5247"/>
    <w:multiLevelType w:val="hybridMultilevel"/>
    <w:tmpl w:val="75828718"/>
    <w:lvl w:ilvl="0" w:tplc="0415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A99232B"/>
    <w:multiLevelType w:val="hybridMultilevel"/>
    <w:tmpl w:val="FC2CEF14"/>
    <w:lvl w:ilvl="0" w:tplc="04E650AA">
      <w:start w:val="1"/>
      <w:numFmt w:val="decimal"/>
      <w:lvlText w:val="%1."/>
      <w:lvlJc w:val="left"/>
      <w:pPr>
        <w:ind w:left="-219" w:hanging="360"/>
      </w:pPr>
      <w:rPr>
        <w:rFonts w:cs="Times New Roman"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501" w:hanging="360"/>
      </w:pPr>
    </w:lvl>
    <w:lvl w:ilvl="2" w:tplc="0415001B" w:tentative="1">
      <w:start w:val="1"/>
      <w:numFmt w:val="lowerRoman"/>
      <w:lvlText w:val="%3."/>
      <w:lvlJc w:val="right"/>
      <w:pPr>
        <w:ind w:left="1221" w:hanging="180"/>
      </w:pPr>
    </w:lvl>
    <w:lvl w:ilvl="3" w:tplc="0415000F" w:tentative="1">
      <w:start w:val="1"/>
      <w:numFmt w:val="decimal"/>
      <w:lvlText w:val="%4."/>
      <w:lvlJc w:val="left"/>
      <w:pPr>
        <w:ind w:left="1941" w:hanging="360"/>
      </w:pPr>
    </w:lvl>
    <w:lvl w:ilvl="4" w:tplc="04150019" w:tentative="1">
      <w:start w:val="1"/>
      <w:numFmt w:val="lowerLetter"/>
      <w:lvlText w:val="%5."/>
      <w:lvlJc w:val="left"/>
      <w:pPr>
        <w:ind w:left="2661" w:hanging="360"/>
      </w:pPr>
    </w:lvl>
    <w:lvl w:ilvl="5" w:tplc="0415001B" w:tentative="1">
      <w:start w:val="1"/>
      <w:numFmt w:val="lowerRoman"/>
      <w:lvlText w:val="%6."/>
      <w:lvlJc w:val="right"/>
      <w:pPr>
        <w:ind w:left="3381" w:hanging="180"/>
      </w:pPr>
    </w:lvl>
    <w:lvl w:ilvl="6" w:tplc="0415000F" w:tentative="1">
      <w:start w:val="1"/>
      <w:numFmt w:val="decimal"/>
      <w:lvlText w:val="%7."/>
      <w:lvlJc w:val="left"/>
      <w:pPr>
        <w:ind w:left="4101" w:hanging="360"/>
      </w:pPr>
    </w:lvl>
    <w:lvl w:ilvl="7" w:tplc="04150019" w:tentative="1">
      <w:start w:val="1"/>
      <w:numFmt w:val="lowerLetter"/>
      <w:lvlText w:val="%8."/>
      <w:lvlJc w:val="left"/>
      <w:pPr>
        <w:ind w:left="4821" w:hanging="360"/>
      </w:pPr>
    </w:lvl>
    <w:lvl w:ilvl="8" w:tplc="0415001B" w:tentative="1">
      <w:start w:val="1"/>
      <w:numFmt w:val="lowerRoman"/>
      <w:lvlText w:val="%9."/>
      <w:lvlJc w:val="right"/>
      <w:pPr>
        <w:ind w:left="5541" w:hanging="180"/>
      </w:pPr>
    </w:lvl>
  </w:abstractNum>
  <w:abstractNum w:abstractNumId="5" w15:restartNumberingAfterBreak="0">
    <w:nsid w:val="1CB74FAD"/>
    <w:multiLevelType w:val="hybridMultilevel"/>
    <w:tmpl w:val="C57A8EB0"/>
    <w:lvl w:ilvl="0" w:tplc="0415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AC54B4"/>
    <w:multiLevelType w:val="hybridMultilevel"/>
    <w:tmpl w:val="8102BD06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CE3226"/>
    <w:multiLevelType w:val="hybridMultilevel"/>
    <w:tmpl w:val="273A239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664FDD"/>
    <w:multiLevelType w:val="hybridMultilevel"/>
    <w:tmpl w:val="2E68919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FE81C47"/>
    <w:multiLevelType w:val="hybridMultilevel"/>
    <w:tmpl w:val="1BC00826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E634D2"/>
    <w:multiLevelType w:val="hybridMultilevel"/>
    <w:tmpl w:val="30021726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FC263F"/>
    <w:multiLevelType w:val="hybridMultilevel"/>
    <w:tmpl w:val="098C942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9D3ECB"/>
    <w:multiLevelType w:val="hybridMultilevel"/>
    <w:tmpl w:val="6B6A5D2E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C5169C"/>
    <w:multiLevelType w:val="hybridMultilevel"/>
    <w:tmpl w:val="593CD9C2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36D3107"/>
    <w:multiLevelType w:val="hybridMultilevel"/>
    <w:tmpl w:val="0A944E5E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40758A"/>
    <w:multiLevelType w:val="hybridMultilevel"/>
    <w:tmpl w:val="2136808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0685024"/>
    <w:multiLevelType w:val="hybridMultilevel"/>
    <w:tmpl w:val="8ADA3D82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030C9E"/>
    <w:multiLevelType w:val="hybridMultilevel"/>
    <w:tmpl w:val="9C3E815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ED7A92"/>
    <w:multiLevelType w:val="hybridMultilevel"/>
    <w:tmpl w:val="E7B0FC2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CB5E74"/>
    <w:multiLevelType w:val="hybridMultilevel"/>
    <w:tmpl w:val="66EE4044"/>
    <w:lvl w:ilvl="0" w:tplc="AFCA6DC4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71127A6"/>
    <w:multiLevelType w:val="hybridMultilevel"/>
    <w:tmpl w:val="A2A666A2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5331660">
    <w:abstractNumId w:val="4"/>
  </w:num>
  <w:num w:numId="2" w16cid:durableId="892279340">
    <w:abstractNumId w:val="19"/>
  </w:num>
  <w:num w:numId="3" w16cid:durableId="614486649">
    <w:abstractNumId w:val="11"/>
  </w:num>
  <w:num w:numId="4" w16cid:durableId="535311026">
    <w:abstractNumId w:val="5"/>
  </w:num>
  <w:num w:numId="5" w16cid:durableId="723261472">
    <w:abstractNumId w:val="8"/>
  </w:num>
  <w:num w:numId="6" w16cid:durableId="1398241465">
    <w:abstractNumId w:val="3"/>
  </w:num>
  <w:num w:numId="7" w16cid:durableId="1592858066">
    <w:abstractNumId w:val="12"/>
  </w:num>
  <w:num w:numId="8" w16cid:durableId="581140107">
    <w:abstractNumId w:val="20"/>
  </w:num>
  <w:num w:numId="9" w16cid:durableId="617100116">
    <w:abstractNumId w:val="17"/>
  </w:num>
  <w:num w:numId="10" w16cid:durableId="1616249196">
    <w:abstractNumId w:val="7"/>
  </w:num>
  <w:num w:numId="11" w16cid:durableId="1073358885">
    <w:abstractNumId w:val="14"/>
  </w:num>
  <w:num w:numId="12" w16cid:durableId="172649771">
    <w:abstractNumId w:val="13"/>
  </w:num>
  <w:num w:numId="13" w16cid:durableId="537547618">
    <w:abstractNumId w:val="9"/>
  </w:num>
  <w:num w:numId="14" w16cid:durableId="1072004653">
    <w:abstractNumId w:val="18"/>
  </w:num>
  <w:num w:numId="15" w16cid:durableId="2099448595">
    <w:abstractNumId w:val="0"/>
  </w:num>
  <w:num w:numId="16" w16cid:durableId="1377586496">
    <w:abstractNumId w:val="15"/>
  </w:num>
  <w:num w:numId="17" w16cid:durableId="1162501577">
    <w:abstractNumId w:val="10"/>
  </w:num>
  <w:num w:numId="18" w16cid:durableId="878709120">
    <w:abstractNumId w:val="6"/>
  </w:num>
  <w:num w:numId="19" w16cid:durableId="1803425406">
    <w:abstractNumId w:val="1"/>
  </w:num>
  <w:num w:numId="20" w16cid:durableId="259224289">
    <w:abstractNumId w:val="16"/>
  </w:num>
  <w:num w:numId="21" w16cid:durableId="11495165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6289"/>
    <w:rsid w:val="0003453E"/>
    <w:rsid w:val="00061A8B"/>
    <w:rsid w:val="000B450F"/>
    <w:rsid w:val="000D146B"/>
    <w:rsid w:val="000E79A6"/>
    <w:rsid w:val="00127283"/>
    <w:rsid w:val="00182B16"/>
    <w:rsid w:val="001C7A00"/>
    <w:rsid w:val="002140D1"/>
    <w:rsid w:val="00232D32"/>
    <w:rsid w:val="0027127C"/>
    <w:rsid w:val="002848AE"/>
    <w:rsid w:val="002A7E81"/>
    <w:rsid w:val="002F4CBB"/>
    <w:rsid w:val="00305772"/>
    <w:rsid w:val="003554A2"/>
    <w:rsid w:val="0039645B"/>
    <w:rsid w:val="003A05F9"/>
    <w:rsid w:val="003B1909"/>
    <w:rsid w:val="00411158"/>
    <w:rsid w:val="004138C9"/>
    <w:rsid w:val="00447E96"/>
    <w:rsid w:val="004A2A9A"/>
    <w:rsid w:val="004B2BD0"/>
    <w:rsid w:val="004E65AA"/>
    <w:rsid w:val="00513648"/>
    <w:rsid w:val="005B3F81"/>
    <w:rsid w:val="005E1EDF"/>
    <w:rsid w:val="00615CEB"/>
    <w:rsid w:val="00623C15"/>
    <w:rsid w:val="0064436F"/>
    <w:rsid w:val="00661D4B"/>
    <w:rsid w:val="00697B6F"/>
    <w:rsid w:val="007135A7"/>
    <w:rsid w:val="00727C0A"/>
    <w:rsid w:val="00762C50"/>
    <w:rsid w:val="007F2144"/>
    <w:rsid w:val="00837BF4"/>
    <w:rsid w:val="00842583"/>
    <w:rsid w:val="008774D1"/>
    <w:rsid w:val="00891693"/>
    <w:rsid w:val="00892BE1"/>
    <w:rsid w:val="0089596D"/>
    <w:rsid w:val="008C3022"/>
    <w:rsid w:val="00980E52"/>
    <w:rsid w:val="00995994"/>
    <w:rsid w:val="009B00EC"/>
    <w:rsid w:val="009B6CDF"/>
    <w:rsid w:val="009C465E"/>
    <w:rsid w:val="009D3669"/>
    <w:rsid w:val="00A64A34"/>
    <w:rsid w:val="00A906BC"/>
    <w:rsid w:val="00A97D50"/>
    <w:rsid w:val="00B32C43"/>
    <w:rsid w:val="00B34EDF"/>
    <w:rsid w:val="00B5628E"/>
    <w:rsid w:val="00B61996"/>
    <w:rsid w:val="00B910DE"/>
    <w:rsid w:val="00BB0EF2"/>
    <w:rsid w:val="00BD1257"/>
    <w:rsid w:val="00BF71DA"/>
    <w:rsid w:val="00C85BEE"/>
    <w:rsid w:val="00C92914"/>
    <w:rsid w:val="00C92DAD"/>
    <w:rsid w:val="00CC6289"/>
    <w:rsid w:val="00D00227"/>
    <w:rsid w:val="00D576E1"/>
    <w:rsid w:val="00D62656"/>
    <w:rsid w:val="00DA1F96"/>
    <w:rsid w:val="00DC2D46"/>
    <w:rsid w:val="00DD656A"/>
    <w:rsid w:val="00E02DFF"/>
    <w:rsid w:val="00E16DF1"/>
    <w:rsid w:val="00E654AD"/>
    <w:rsid w:val="00E7258D"/>
    <w:rsid w:val="00E74790"/>
    <w:rsid w:val="00ED50C8"/>
    <w:rsid w:val="00F22357"/>
    <w:rsid w:val="00F63E07"/>
    <w:rsid w:val="00F75434"/>
    <w:rsid w:val="00F97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,"/>
  <w:listSeparator w:val=";"/>
  <w14:docId w14:val="0CCA4855"/>
  <w15:chartTrackingRefBased/>
  <w15:docId w15:val="{63C57C4E-AD4F-40E7-AF76-E4FA90587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6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6289"/>
  </w:style>
  <w:style w:type="paragraph" w:styleId="Stopka">
    <w:name w:val="footer"/>
    <w:basedOn w:val="Normalny"/>
    <w:link w:val="StopkaZnak"/>
    <w:uiPriority w:val="99"/>
    <w:unhideWhenUsed/>
    <w:rsid w:val="00CC62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6289"/>
  </w:style>
  <w:style w:type="table" w:styleId="Tabela-Siatka">
    <w:name w:val="Table Grid"/>
    <w:basedOn w:val="Standardowy"/>
    <w:uiPriority w:val="39"/>
    <w:rsid w:val="00CC62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kapitzlist1">
    <w:name w:val="Akapit z listą1"/>
    <w:basedOn w:val="Normalny"/>
    <w:rsid w:val="002F4CBB"/>
    <w:pPr>
      <w:suppressAutoHyphens/>
      <w:spacing w:after="200" w:line="240" w:lineRule="auto"/>
      <w:ind w:left="720"/>
      <w:contextualSpacing/>
    </w:pPr>
    <w:rPr>
      <w:rFonts w:ascii="Times New Roman" w:eastAsia="Times New Roman" w:hAnsi="Times New Roman" w:cs="Arial Unicode MS"/>
      <w:kern w:val="0"/>
      <w:sz w:val="24"/>
      <w:szCs w:val="24"/>
      <w:lang w:eastAsia="zh-CN"/>
      <w14:ligatures w14:val="none"/>
    </w:rPr>
  </w:style>
  <w:style w:type="paragraph" w:styleId="Akapitzlist">
    <w:name w:val="List Paragraph"/>
    <w:basedOn w:val="Normalny"/>
    <w:uiPriority w:val="34"/>
    <w:qFormat/>
    <w:rsid w:val="00232D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453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5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33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3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2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94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1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1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3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174C05-87D0-4D68-A79E-41F0FD9E99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482</Words>
  <Characters>2893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Lis</dc:creator>
  <cp:keywords/>
  <dc:description/>
  <cp:lastModifiedBy>Justyna Lis</cp:lastModifiedBy>
  <cp:revision>3</cp:revision>
  <dcterms:created xsi:type="dcterms:W3CDTF">2024-11-15T08:42:00Z</dcterms:created>
  <dcterms:modified xsi:type="dcterms:W3CDTF">2025-01-13T10:43:00Z</dcterms:modified>
</cp:coreProperties>
</file>