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675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75"/>
      </w:tblGrid>
      <w:tr w:rsidR="00A76B51" w14:paraId="64E5B0D6" w14:textId="77777777" w:rsidTr="00A76B51">
        <w:trPr>
          <w:trHeight w:val="315"/>
        </w:trPr>
        <w:tc>
          <w:tcPr>
            <w:tcW w:w="966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324D9E" w14:textId="77777777" w:rsidR="00332AD3" w:rsidRDefault="00A76B51">
            <w:pPr>
              <w:shd w:val="clear" w:color="auto" w:fill="FFFFFF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PROJEKT TECHNICZNY</w:t>
            </w:r>
            <w:r>
              <w:rPr>
                <w:rFonts w:ascii="Arial" w:hAnsi="Arial" w:cs="Arial"/>
                <w:b/>
                <w:lang w:val="en-US"/>
              </w:rPr>
              <w:t xml:space="preserve"> INSTALACJI ELEKTRYCZNYCH</w:t>
            </w:r>
            <w:r>
              <w:rPr>
                <w:rFonts w:ascii="Arial" w:hAnsi="Arial" w:cs="Arial"/>
                <w:b/>
                <w:lang w:val="en-US"/>
              </w:rPr>
              <w:t xml:space="preserve"> SKLEPU „JYSK” </w:t>
            </w:r>
          </w:p>
          <w:p w14:paraId="52B0D4EF" w14:textId="4BBAA3FF" w:rsidR="00A76B51" w:rsidRDefault="00A76B51">
            <w:pPr>
              <w:shd w:val="clear" w:color="auto" w:fill="FFFFFF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(LOKAL NR L09 )</w:t>
            </w:r>
          </w:p>
        </w:tc>
      </w:tr>
      <w:tr w:rsidR="00A76B51" w14:paraId="0CE18ACE" w14:textId="77777777" w:rsidTr="00A76B51">
        <w:trPr>
          <w:trHeight w:val="203"/>
        </w:trPr>
        <w:tc>
          <w:tcPr>
            <w:tcW w:w="96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BDDDAE" w14:textId="77777777" w:rsidR="00A76B51" w:rsidRDefault="00A76B51">
            <w:pPr>
              <w:shd w:val="clear" w:color="auto" w:fill="FFFFFF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W  PARKU HANDLOWYM  „COMFY PARK BIELIK’’ ZLOKALIZOWANYM  W  BIELSKU- BIAŁEJ PRZY UL. WARSZAWSKIEJ 180</w:t>
            </w:r>
          </w:p>
          <w:p w14:paraId="40EE312E" w14:textId="77777777" w:rsidR="00A76B51" w:rsidRDefault="00A76B51">
            <w:pPr>
              <w:shd w:val="clear" w:color="auto" w:fill="FFFFFF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</w:tbl>
    <w:p w14:paraId="7C9B2322" w14:textId="77777777" w:rsidR="00380467" w:rsidRDefault="00380467">
      <w:pPr>
        <w:pStyle w:val="Tekstpodstawowy"/>
        <w:rPr>
          <w:rFonts w:ascii="Arial"/>
          <w:b/>
          <w:sz w:val="36"/>
        </w:rPr>
      </w:pPr>
    </w:p>
    <w:p w14:paraId="669FD758" w14:textId="77777777" w:rsidR="00380467" w:rsidRDefault="00380467">
      <w:pPr>
        <w:pStyle w:val="Tekstpodstawowy"/>
        <w:rPr>
          <w:rFonts w:ascii="Arial"/>
          <w:b/>
          <w:sz w:val="36"/>
        </w:rPr>
      </w:pPr>
    </w:p>
    <w:p w14:paraId="1D153EE3" w14:textId="77777777" w:rsidR="00380467" w:rsidRDefault="00380467">
      <w:pPr>
        <w:pStyle w:val="Tekstpodstawowy"/>
        <w:rPr>
          <w:rFonts w:ascii="Arial"/>
          <w:b/>
          <w:sz w:val="36"/>
        </w:rPr>
      </w:pPr>
    </w:p>
    <w:p w14:paraId="531A3DDD" w14:textId="77777777" w:rsidR="00380467" w:rsidRDefault="00380467">
      <w:pPr>
        <w:pStyle w:val="Tekstpodstawowy"/>
        <w:rPr>
          <w:rFonts w:ascii="Arial"/>
          <w:b/>
          <w:sz w:val="36"/>
        </w:rPr>
      </w:pPr>
    </w:p>
    <w:tbl>
      <w:tblPr>
        <w:tblW w:w="9675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0"/>
        <w:gridCol w:w="419"/>
        <w:gridCol w:w="1119"/>
        <w:gridCol w:w="6777"/>
      </w:tblGrid>
      <w:tr w:rsidR="00A76B51" w14:paraId="730EB530" w14:textId="77777777" w:rsidTr="00A76B51">
        <w:trPr>
          <w:trHeight w:val="203"/>
        </w:trPr>
        <w:tc>
          <w:tcPr>
            <w:tcW w:w="967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00AD8C" w14:textId="77777777" w:rsidR="00A76B51" w:rsidRDefault="00A76B51">
            <w:pPr>
              <w:pStyle w:val="Standard"/>
              <w:snapToGrid w:val="0"/>
              <w:rPr>
                <w:rFonts w:ascii="Arial" w:hAnsi="Arial" w:cs="Arial"/>
                <w:b/>
                <w:bCs/>
                <w:sz w:val="18"/>
                <w:szCs w:val="18"/>
                <w:lang w:val="en-US" w:eastAsia="pl-P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 w:eastAsia="pl-PL"/>
              </w:rPr>
              <w:t>LOKALIZACJA ZAMIERZENIA BUDOWLANEGO:</w:t>
            </w:r>
          </w:p>
        </w:tc>
      </w:tr>
      <w:tr w:rsidR="00A76B51" w14:paraId="7AB6FAC4" w14:textId="77777777" w:rsidTr="00A76B51">
        <w:trPr>
          <w:trHeight w:val="261"/>
        </w:trPr>
        <w:tc>
          <w:tcPr>
            <w:tcW w:w="136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49F0C5" w14:textId="77777777" w:rsidR="00A76B51" w:rsidRDefault="00A76B51">
            <w:pPr>
              <w:pStyle w:val="Standard"/>
              <w:snapToGrid w:val="0"/>
              <w:rPr>
                <w:rFonts w:ascii="Arial" w:hAnsi="Arial" w:cs="Arial"/>
                <w:lang w:val="en-US" w:eastAsia="pl-PL"/>
              </w:rPr>
            </w:pPr>
          </w:p>
        </w:tc>
        <w:tc>
          <w:tcPr>
            <w:tcW w:w="8315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A672A2" w14:textId="77777777" w:rsidR="00A76B51" w:rsidRDefault="00A76B51">
            <w:pPr>
              <w:pStyle w:val="Standard"/>
              <w:snapToGrid w:val="0"/>
              <w:rPr>
                <w:rStyle w:val="apple-style-span"/>
                <w:sz w:val="18"/>
                <w:szCs w:val="18"/>
              </w:rPr>
            </w:pPr>
            <w:proofErr w:type="spellStart"/>
            <w:r>
              <w:rPr>
                <w:rStyle w:val="apple-style-span"/>
                <w:rFonts w:ascii="Arial" w:hAnsi="Arial" w:cs="Arial"/>
                <w:sz w:val="18"/>
                <w:szCs w:val="18"/>
                <w:lang w:val="en-US"/>
              </w:rPr>
              <w:t>Bielsko-Biała</w:t>
            </w:r>
            <w:proofErr w:type="spellEnd"/>
            <w:r>
              <w:rPr>
                <w:rStyle w:val="apple-style-span"/>
                <w:rFonts w:ascii="Arial" w:hAnsi="Arial" w:cs="Arial"/>
                <w:sz w:val="18"/>
                <w:szCs w:val="18"/>
                <w:lang w:val="en-US"/>
              </w:rPr>
              <w:t xml:space="preserve"> 43-300</w:t>
            </w:r>
          </w:p>
          <w:p w14:paraId="65888C1D" w14:textId="77777777" w:rsidR="00A76B51" w:rsidRDefault="00A76B51">
            <w:pPr>
              <w:pStyle w:val="Standard"/>
              <w:snapToGrid w:val="0"/>
              <w:rPr>
                <w:rStyle w:val="apple-style-span"/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Style w:val="apple-style-span"/>
                <w:rFonts w:ascii="Arial" w:hAnsi="Arial" w:cs="Arial"/>
                <w:sz w:val="18"/>
                <w:szCs w:val="18"/>
                <w:lang w:val="en-US"/>
              </w:rPr>
              <w:t>Dz.nr ewid.47/25, 47/26 (</w:t>
            </w:r>
            <w:proofErr w:type="spellStart"/>
            <w:r>
              <w:rPr>
                <w:rStyle w:val="apple-style-span"/>
                <w:rFonts w:ascii="Arial" w:hAnsi="Arial" w:cs="Arial"/>
                <w:sz w:val="18"/>
                <w:szCs w:val="18"/>
                <w:lang w:val="en-US"/>
              </w:rPr>
              <w:t>dawniej</w:t>
            </w:r>
            <w:proofErr w:type="spellEnd"/>
            <w:r>
              <w:rPr>
                <w:rStyle w:val="apple-style-span"/>
                <w:rFonts w:ascii="Arial" w:hAnsi="Arial" w:cs="Arial"/>
                <w:sz w:val="18"/>
                <w:szCs w:val="18"/>
                <w:lang w:val="en-US"/>
              </w:rPr>
              <w:t xml:space="preserve"> 47/24), 60/1</w:t>
            </w:r>
          </w:p>
          <w:p w14:paraId="42741784" w14:textId="77777777" w:rsidR="00A76B51" w:rsidRDefault="00A76B51">
            <w:pPr>
              <w:pStyle w:val="Standard"/>
              <w:snapToGrid w:val="0"/>
            </w:pPr>
            <w:proofErr w:type="spellStart"/>
            <w:r>
              <w:rPr>
                <w:rStyle w:val="apple-style-span"/>
                <w:rFonts w:ascii="Arial" w:hAnsi="Arial" w:cs="Arial"/>
                <w:sz w:val="18"/>
                <w:szCs w:val="18"/>
                <w:lang w:val="en-US"/>
              </w:rPr>
              <w:t>Obręb</w:t>
            </w:r>
            <w:proofErr w:type="spellEnd"/>
            <w:r>
              <w:rPr>
                <w:rStyle w:val="apple-style-span"/>
                <w:rFonts w:ascii="Arial" w:hAnsi="Arial" w:cs="Arial"/>
                <w:sz w:val="18"/>
                <w:szCs w:val="18"/>
                <w:lang w:val="en-US"/>
              </w:rPr>
              <w:t xml:space="preserve"> ewid.:0038-Stare </w:t>
            </w:r>
            <w:proofErr w:type="spellStart"/>
            <w:r>
              <w:rPr>
                <w:rStyle w:val="apple-style-span"/>
                <w:rFonts w:ascii="Arial" w:hAnsi="Arial" w:cs="Arial"/>
                <w:sz w:val="18"/>
                <w:szCs w:val="18"/>
                <w:lang w:val="en-US"/>
              </w:rPr>
              <w:t>Bielsko</w:t>
            </w:r>
            <w:proofErr w:type="spellEnd"/>
          </w:p>
        </w:tc>
      </w:tr>
      <w:tr w:rsidR="00A76B51" w14:paraId="392ABC4A" w14:textId="77777777" w:rsidTr="00A76B51">
        <w:trPr>
          <w:trHeight w:val="174"/>
        </w:trPr>
        <w:tc>
          <w:tcPr>
            <w:tcW w:w="9675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BF2CE9" w14:textId="77777777" w:rsidR="00A76B51" w:rsidRDefault="00A76B51">
            <w:pPr>
              <w:pStyle w:val="Standard"/>
              <w:snapToGrid w:val="0"/>
              <w:rPr>
                <w:rFonts w:ascii="Arial" w:hAnsi="Arial" w:cs="Arial"/>
                <w:lang w:val="en-US" w:eastAsia="pl-PL"/>
              </w:rPr>
            </w:pPr>
          </w:p>
        </w:tc>
      </w:tr>
      <w:tr w:rsidR="00A76B51" w14:paraId="319E105B" w14:textId="77777777" w:rsidTr="00A76B51">
        <w:trPr>
          <w:trHeight w:val="203"/>
        </w:trPr>
        <w:tc>
          <w:tcPr>
            <w:tcW w:w="967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862DF6" w14:textId="77777777" w:rsidR="00A76B51" w:rsidRDefault="00A76B51">
            <w:pPr>
              <w:pStyle w:val="Standard"/>
              <w:snapToGrid w:val="0"/>
              <w:rPr>
                <w:rFonts w:ascii="Arial" w:hAnsi="Arial" w:cs="Arial"/>
                <w:b/>
                <w:bCs/>
                <w:sz w:val="18"/>
                <w:szCs w:val="18"/>
                <w:lang w:val="en-US" w:eastAsia="pl-P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 w:eastAsia="pl-PL"/>
              </w:rPr>
              <w:t>INWESTOR:</w:t>
            </w:r>
          </w:p>
        </w:tc>
      </w:tr>
      <w:tr w:rsidR="00A76B51" w14:paraId="6A70279F" w14:textId="77777777" w:rsidTr="00A76B51">
        <w:trPr>
          <w:trHeight w:val="797"/>
        </w:trPr>
        <w:tc>
          <w:tcPr>
            <w:tcW w:w="136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E652AB" w14:textId="77777777" w:rsidR="00A76B51" w:rsidRDefault="00A76B51">
            <w:pPr>
              <w:pStyle w:val="Standard"/>
              <w:snapToGrid w:val="0"/>
              <w:rPr>
                <w:rFonts w:ascii="Arial" w:hAnsi="Arial" w:cs="Arial"/>
                <w:lang w:val="en-US" w:eastAsia="pl-PL"/>
              </w:rPr>
            </w:pPr>
          </w:p>
        </w:tc>
        <w:tc>
          <w:tcPr>
            <w:tcW w:w="8315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FE3B44" w14:textId="77777777" w:rsidR="00A76B51" w:rsidRDefault="00A76B51">
            <w:pPr>
              <w:pStyle w:val="Standard"/>
              <w:rPr>
                <w:rStyle w:val="apple-style-span"/>
                <w:sz w:val="18"/>
                <w:szCs w:val="18"/>
              </w:rPr>
            </w:pPr>
            <w:proofErr w:type="spellStart"/>
            <w:r>
              <w:rPr>
                <w:rStyle w:val="apple-style-span"/>
                <w:sz w:val="18"/>
                <w:szCs w:val="18"/>
                <w:lang w:val="en-US"/>
              </w:rPr>
              <w:t>Jysk</w:t>
            </w:r>
            <w:proofErr w:type="spellEnd"/>
            <w:r>
              <w:rPr>
                <w:rStyle w:val="apple-style-span"/>
                <w:sz w:val="18"/>
                <w:szCs w:val="18"/>
                <w:lang w:val="en-US"/>
              </w:rPr>
              <w:t xml:space="preserve"> sp. z </w:t>
            </w:r>
            <w:proofErr w:type="spellStart"/>
            <w:r>
              <w:rPr>
                <w:rStyle w:val="apple-style-span"/>
                <w:sz w:val="18"/>
                <w:szCs w:val="18"/>
                <w:lang w:val="en-US"/>
              </w:rPr>
              <w:t>o.o.</w:t>
            </w:r>
            <w:proofErr w:type="spellEnd"/>
          </w:p>
          <w:p w14:paraId="2934950B" w14:textId="77777777" w:rsidR="00A76B51" w:rsidRDefault="00A76B51">
            <w:pPr>
              <w:pStyle w:val="Standard"/>
              <w:rPr>
                <w:rStyle w:val="apple-style-span"/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Style w:val="apple-style-span"/>
                <w:sz w:val="18"/>
                <w:szCs w:val="18"/>
                <w:lang w:val="en-US"/>
              </w:rPr>
              <w:t>ul</w:t>
            </w:r>
            <w:proofErr w:type="spellEnd"/>
            <w:r>
              <w:rPr>
                <w:rStyle w:val="apple-style-span"/>
                <w:sz w:val="18"/>
                <w:szCs w:val="18"/>
                <w:lang w:val="en-US"/>
              </w:rPr>
              <w:t xml:space="preserve">. </w:t>
            </w:r>
            <w:proofErr w:type="spellStart"/>
            <w:r>
              <w:rPr>
                <w:rStyle w:val="apple-style-span"/>
                <w:sz w:val="18"/>
                <w:szCs w:val="18"/>
                <w:lang w:val="en-US"/>
              </w:rPr>
              <w:t>Meteorytowa</w:t>
            </w:r>
            <w:proofErr w:type="spellEnd"/>
            <w:r>
              <w:rPr>
                <w:rStyle w:val="apple-style-span"/>
                <w:sz w:val="18"/>
                <w:szCs w:val="18"/>
                <w:lang w:val="en-US"/>
              </w:rPr>
              <w:t xml:space="preserve"> 13</w:t>
            </w:r>
          </w:p>
          <w:p w14:paraId="61468BDA" w14:textId="77777777" w:rsidR="00A76B51" w:rsidRDefault="00A76B51">
            <w:pPr>
              <w:pStyle w:val="Standard"/>
              <w:snapToGrid w:val="0"/>
              <w:spacing w:line="0" w:lineRule="atLeast"/>
              <w:jc w:val="left"/>
            </w:pPr>
            <w:r>
              <w:rPr>
                <w:rStyle w:val="apple-style-span"/>
                <w:sz w:val="18"/>
                <w:szCs w:val="18"/>
                <w:lang w:val="en-US"/>
              </w:rPr>
              <w:t xml:space="preserve">89-298 </w:t>
            </w:r>
            <w:proofErr w:type="spellStart"/>
            <w:r>
              <w:rPr>
                <w:rStyle w:val="apple-style-span"/>
                <w:sz w:val="18"/>
                <w:szCs w:val="18"/>
                <w:lang w:val="en-US"/>
              </w:rPr>
              <w:t>Gdańsk</w:t>
            </w:r>
            <w:proofErr w:type="spellEnd"/>
          </w:p>
        </w:tc>
      </w:tr>
      <w:tr w:rsidR="00A76B51" w14:paraId="671FD701" w14:textId="77777777" w:rsidTr="00A76B51">
        <w:trPr>
          <w:trHeight w:val="174"/>
        </w:trPr>
        <w:tc>
          <w:tcPr>
            <w:tcW w:w="9675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D0182" w14:textId="77777777" w:rsidR="00A76B51" w:rsidRDefault="00A76B51">
            <w:pPr>
              <w:pStyle w:val="Standard"/>
              <w:snapToGrid w:val="0"/>
              <w:rPr>
                <w:rFonts w:ascii="Arial" w:hAnsi="Arial" w:cs="Arial"/>
                <w:lang w:val="en-US" w:eastAsia="pl-PL"/>
              </w:rPr>
            </w:pPr>
          </w:p>
        </w:tc>
      </w:tr>
      <w:tr w:rsidR="00A76B51" w14:paraId="4176D552" w14:textId="77777777" w:rsidTr="00A76B51">
        <w:trPr>
          <w:trHeight w:val="174"/>
        </w:trPr>
        <w:tc>
          <w:tcPr>
            <w:tcW w:w="9675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882817" w14:textId="77777777" w:rsidR="00A76B51" w:rsidRDefault="00A76B51">
            <w:pPr>
              <w:pStyle w:val="Standard"/>
              <w:snapToGrid w:val="0"/>
              <w:rPr>
                <w:rFonts w:ascii="Arial" w:hAnsi="Arial" w:cs="Arial"/>
                <w:lang w:val="en-US" w:eastAsia="pl-PL"/>
              </w:rPr>
            </w:pPr>
          </w:p>
        </w:tc>
      </w:tr>
      <w:tr w:rsidR="00A76B51" w14:paraId="3838467E" w14:textId="77777777" w:rsidTr="00A76B51">
        <w:trPr>
          <w:trHeight w:val="203"/>
        </w:trPr>
        <w:tc>
          <w:tcPr>
            <w:tcW w:w="967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E271E6" w14:textId="77777777" w:rsidR="00A76B51" w:rsidRDefault="00A76B51">
            <w:pPr>
              <w:pStyle w:val="Standard"/>
              <w:snapToGrid w:val="0"/>
              <w:rPr>
                <w:lang w:val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 w:eastAsia="pl-PL"/>
              </w:rPr>
              <w:t>OPRACOWANIE PRZYGOTOWANE PRZEZ</w:t>
            </w:r>
            <w:r>
              <w:rPr>
                <w:rFonts w:ascii="Arial" w:hAnsi="Arial" w:cs="Arial"/>
                <w:b/>
                <w:bCs/>
                <w:lang w:val="en-US" w:eastAsia="pl-PL"/>
              </w:rPr>
              <w:t>:</w:t>
            </w:r>
          </w:p>
        </w:tc>
      </w:tr>
      <w:tr w:rsidR="00A76B51" w14:paraId="6907A371" w14:textId="77777777" w:rsidTr="00A76B51">
        <w:trPr>
          <w:trHeight w:val="174"/>
        </w:trPr>
        <w:tc>
          <w:tcPr>
            <w:tcW w:w="136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F5239E" w14:textId="77777777" w:rsidR="00A76B51" w:rsidRDefault="00A76B51">
            <w:pPr>
              <w:pStyle w:val="Standard"/>
              <w:snapToGrid w:val="0"/>
              <w:rPr>
                <w:rFonts w:ascii="Arial" w:hAnsi="Arial" w:cs="Arial"/>
                <w:lang w:val="en-US" w:eastAsia="pl-PL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64480E" w14:textId="77777777" w:rsidR="00A76B51" w:rsidRDefault="00A76B51">
            <w:pPr>
              <w:pStyle w:val="Standard"/>
              <w:snapToGrid w:val="0"/>
              <w:rPr>
                <w:rFonts w:ascii="Arial" w:hAnsi="Arial" w:cs="Arial"/>
                <w:lang w:val="en-US" w:eastAsia="pl-PL"/>
              </w:rPr>
            </w:pPr>
          </w:p>
        </w:tc>
        <w:tc>
          <w:tcPr>
            <w:tcW w:w="7896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D0AE3" w14:textId="77777777" w:rsidR="00A76B51" w:rsidRDefault="00A76B51">
            <w:pPr>
              <w:pStyle w:val="Standard"/>
              <w:snapToGrid w:val="0"/>
              <w:rPr>
                <w:rFonts w:ascii="Arial" w:hAnsi="Arial" w:cs="Arial"/>
                <w:bCs/>
                <w:szCs w:val="16"/>
                <w:lang w:val="en-US" w:eastAsia="pl-PL"/>
              </w:rPr>
            </w:pPr>
          </w:p>
        </w:tc>
      </w:tr>
      <w:tr w:rsidR="00A76B51" w14:paraId="41E39856" w14:textId="77777777" w:rsidTr="00A76B51">
        <w:trPr>
          <w:trHeight w:val="203"/>
        </w:trPr>
        <w:tc>
          <w:tcPr>
            <w:tcW w:w="13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16255A" w14:textId="77777777" w:rsidR="00A76B51" w:rsidRDefault="00A76B51" w:rsidP="00A76B51">
            <w:pPr>
              <w:pStyle w:val="Standard"/>
              <w:snapToGrid w:val="0"/>
              <w:rPr>
                <w:rFonts w:ascii="Arial" w:hAnsi="Arial" w:cs="Arial"/>
                <w:bCs/>
                <w:szCs w:val="16"/>
                <w:lang w:val="en-US" w:eastAsia="pl-PL"/>
              </w:rPr>
            </w:pPr>
          </w:p>
        </w:tc>
        <w:tc>
          <w:tcPr>
            <w:tcW w:w="153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A3DED7" w14:textId="77777777" w:rsidR="00A76B51" w:rsidRDefault="00A76B51" w:rsidP="00A76B51">
            <w:pPr>
              <w:pStyle w:val="Standard"/>
              <w:snapToGrid w:val="0"/>
              <w:rPr>
                <w:rFonts w:ascii="Arial" w:hAnsi="Arial" w:cs="Arial"/>
                <w:sz w:val="18"/>
                <w:szCs w:val="18"/>
                <w:lang w:val="en-US" w:eastAsia="pl-PL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 w:eastAsia="pl-PL"/>
              </w:rPr>
              <w:t>Projektant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 w:eastAsia="pl-PL"/>
              </w:rPr>
              <w:t>:</w:t>
            </w:r>
          </w:p>
        </w:tc>
        <w:tc>
          <w:tcPr>
            <w:tcW w:w="677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7E0071" w14:textId="556E8113" w:rsidR="00A76B51" w:rsidRDefault="00A76B51" w:rsidP="00A76B51">
            <w:pPr>
              <w:pStyle w:val="Standard"/>
              <w:snapToGrid w:val="0"/>
              <w:rPr>
                <w:rFonts w:ascii="Arial" w:hAnsi="Arial" w:cs="Arial"/>
                <w:sz w:val="18"/>
                <w:szCs w:val="18"/>
                <w:lang w:val="de-DE" w:eastAsia="pl-PL"/>
              </w:rPr>
            </w:pPr>
            <w:r w:rsidRPr="00B2508D">
              <w:rPr>
                <w:rFonts w:ascii="Arial" w:hAnsi="Arial" w:cs="Arial"/>
                <w:sz w:val="26"/>
                <w:szCs w:val="26"/>
                <w:u w:val="single"/>
              </w:rPr>
              <w:t>mgr inż. Piotr Markowski</w:t>
            </w:r>
          </w:p>
        </w:tc>
      </w:tr>
      <w:tr w:rsidR="00A76B51" w14:paraId="387DE5BB" w14:textId="77777777" w:rsidTr="00A76B51">
        <w:trPr>
          <w:trHeight w:val="203"/>
        </w:trPr>
        <w:tc>
          <w:tcPr>
            <w:tcW w:w="13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57F84D" w14:textId="77777777" w:rsidR="00A76B51" w:rsidRDefault="00A76B51" w:rsidP="00A76B51">
            <w:pPr>
              <w:pStyle w:val="Standard"/>
              <w:snapToGrid w:val="0"/>
              <w:rPr>
                <w:rFonts w:ascii="Arial" w:hAnsi="Arial" w:cs="Arial"/>
                <w:lang w:val="en-US" w:eastAsia="pl-PL"/>
              </w:rPr>
            </w:pPr>
          </w:p>
        </w:tc>
        <w:tc>
          <w:tcPr>
            <w:tcW w:w="153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DD92BD" w14:textId="77777777" w:rsidR="00A76B51" w:rsidRDefault="00A76B51" w:rsidP="00A76B51">
            <w:pPr>
              <w:pStyle w:val="Standard"/>
              <w:snapToGrid w:val="0"/>
              <w:rPr>
                <w:rFonts w:ascii="Arial" w:hAnsi="Arial" w:cs="Arial"/>
                <w:sz w:val="18"/>
                <w:szCs w:val="18"/>
                <w:lang w:val="en-US" w:eastAsia="pl-PL"/>
              </w:rPr>
            </w:pPr>
          </w:p>
        </w:tc>
        <w:tc>
          <w:tcPr>
            <w:tcW w:w="67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41AB7D" w14:textId="77777777" w:rsidR="00A76B51" w:rsidRDefault="00A76B51" w:rsidP="00A76B51">
            <w:pPr>
              <w:pStyle w:val="Standard"/>
              <w:snapToGrid w:val="0"/>
              <w:rPr>
                <w:rFonts w:ascii="Arial" w:hAnsi="Arial" w:cs="Arial"/>
                <w:b/>
                <w:bCs/>
                <w:szCs w:val="16"/>
              </w:rPr>
            </w:pPr>
            <w:r w:rsidRPr="00B2508D">
              <w:rPr>
                <w:rFonts w:ascii="Arial" w:hAnsi="Arial" w:cs="Arial"/>
                <w:szCs w:val="16"/>
              </w:rPr>
              <w:t xml:space="preserve">uprawnienia budowlane do projektowania i kierowania robotami budowlanymi bez ograniczeń w specjalności instalacyjnej w zakresie sieci, instalacji i urządzeń elektrycznych i elektroenergetycznych, nr ewidencyjny </w:t>
            </w:r>
            <w:r w:rsidRPr="00B2508D">
              <w:rPr>
                <w:rFonts w:ascii="Arial" w:hAnsi="Arial" w:cs="Arial"/>
                <w:b/>
                <w:bCs/>
                <w:szCs w:val="16"/>
              </w:rPr>
              <w:t>MAZ/0595//PWBE/19</w:t>
            </w:r>
          </w:p>
          <w:p w14:paraId="6EBB6118" w14:textId="77777777" w:rsidR="00A76B51" w:rsidRDefault="00A76B51" w:rsidP="00A76B51">
            <w:pPr>
              <w:pStyle w:val="Standard"/>
              <w:snapToGrid w:val="0"/>
              <w:rPr>
                <w:rFonts w:ascii="Arial" w:hAnsi="Arial" w:cs="Arial"/>
                <w:b/>
                <w:bCs/>
                <w:szCs w:val="16"/>
              </w:rPr>
            </w:pPr>
          </w:p>
          <w:p w14:paraId="7F5344A8" w14:textId="0B5AA6BF" w:rsidR="00A76B51" w:rsidRDefault="00A76B51" w:rsidP="00A76B51">
            <w:pPr>
              <w:pStyle w:val="Standard"/>
              <w:snapToGrid w:val="0"/>
              <w:rPr>
                <w:rFonts w:ascii="Arial" w:hAnsi="Arial" w:cs="Arial"/>
                <w:sz w:val="18"/>
                <w:szCs w:val="18"/>
                <w:lang w:val="de-DE" w:eastAsia="pl-PL"/>
              </w:rPr>
            </w:pPr>
          </w:p>
        </w:tc>
      </w:tr>
      <w:tr w:rsidR="00A76B51" w14:paraId="5B371F06" w14:textId="77777777" w:rsidTr="00A76B51">
        <w:trPr>
          <w:trHeight w:val="203"/>
        </w:trPr>
        <w:tc>
          <w:tcPr>
            <w:tcW w:w="13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E304C9" w14:textId="77777777" w:rsidR="00A76B51" w:rsidRDefault="00A76B51" w:rsidP="00A76B51">
            <w:pPr>
              <w:pStyle w:val="Standard"/>
              <w:snapToGrid w:val="0"/>
              <w:rPr>
                <w:rFonts w:ascii="Arial" w:hAnsi="Arial" w:cs="Arial"/>
                <w:lang w:val="en-US" w:eastAsia="pl-PL"/>
              </w:rPr>
            </w:pPr>
          </w:p>
        </w:tc>
        <w:tc>
          <w:tcPr>
            <w:tcW w:w="153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3B624C" w14:textId="77777777" w:rsidR="00A76B51" w:rsidRDefault="00A76B51" w:rsidP="00A76B51">
            <w:pPr>
              <w:pStyle w:val="Standard"/>
              <w:snapToGrid w:val="0"/>
              <w:rPr>
                <w:rFonts w:ascii="Arial" w:hAnsi="Arial" w:cs="Arial"/>
                <w:sz w:val="18"/>
                <w:szCs w:val="18"/>
                <w:lang w:val="en-US" w:eastAsia="pl-PL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 w:eastAsia="pl-PL"/>
              </w:rPr>
              <w:t>Sprawdzający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 w:eastAsia="pl-PL"/>
              </w:rPr>
              <w:t>:</w:t>
            </w:r>
          </w:p>
        </w:tc>
        <w:tc>
          <w:tcPr>
            <w:tcW w:w="677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36B7D3" w14:textId="7B6D7305" w:rsidR="00A76B51" w:rsidRDefault="00A76B51" w:rsidP="00A76B51">
            <w:pPr>
              <w:pStyle w:val="Standard"/>
              <w:snapToGrid w:val="0"/>
              <w:rPr>
                <w:rFonts w:ascii="Arial" w:hAnsi="Arial" w:cs="Arial"/>
                <w:sz w:val="18"/>
                <w:szCs w:val="18"/>
                <w:lang w:val="de-DE" w:eastAsia="pl-PL"/>
              </w:rPr>
            </w:pPr>
            <w:r w:rsidRPr="0066432B">
              <w:rPr>
                <w:rFonts w:ascii="Arial" w:hAnsi="Arial" w:cs="Arial"/>
                <w:sz w:val="26"/>
                <w:szCs w:val="26"/>
                <w:u w:val="single"/>
              </w:rPr>
              <w:t xml:space="preserve">mgr inż. Piotr </w:t>
            </w:r>
            <w:proofErr w:type="spellStart"/>
            <w:r w:rsidRPr="0066432B">
              <w:rPr>
                <w:rFonts w:ascii="Arial" w:hAnsi="Arial" w:cs="Arial"/>
                <w:sz w:val="26"/>
                <w:szCs w:val="26"/>
                <w:u w:val="single"/>
              </w:rPr>
              <w:t>Reterski</w:t>
            </w:r>
            <w:proofErr w:type="spellEnd"/>
          </w:p>
        </w:tc>
      </w:tr>
      <w:tr w:rsidR="00A76B51" w14:paraId="3DF753C5" w14:textId="77777777" w:rsidTr="00A76B51">
        <w:trPr>
          <w:trHeight w:val="391"/>
        </w:trPr>
        <w:tc>
          <w:tcPr>
            <w:tcW w:w="13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E0F4E" w14:textId="77777777" w:rsidR="00A76B51" w:rsidRDefault="00A76B51" w:rsidP="00A76B51">
            <w:pPr>
              <w:pStyle w:val="Standard"/>
              <w:snapToGrid w:val="0"/>
              <w:rPr>
                <w:rFonts w:ascii="Arial" w:hAnsi="Arial" w:cs="Arial"/>
                <w:sz w:val="18"/>
                <w:szCs w:val="18"/>
                <w:lang w:val="en-US" w:eastAsia="pl-PL"/>
              </w:rPr>
            </w:pPr>
          </w:p>
        </w:tc>
        <w:tc>
          <w:tcPr>
            <w:tcW w:w="153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8E1347" w14:textId="77777777" w:rsidR="00A76B51" w:rsidRDefault="00A76B51" w:rsidP="00A76B51">
            <w:pPr>
              <w:pStyle w:val="Standard"/>
              <w:snapToGrid w:val="0"/>
              <w:rPr>
                <w:rFonts w:ascii="Arial" w:hAnsi="Arial" w:cs="Arial"/>
                <w:sz w:val="18"/>
                <w:szCs w:val="18"/>
                <w:lang w:val="en-US" w:eastAsia="pl-PL"/>
              </w:rPr>
            </w:pPr>
          </w:p>
        </w:tc>
        <w:tc>
          <w:tcPr>
            <w:tcW w:w="67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867305" w14:textId="30E286B8" w:rsidR="00A76B51" w:rsidRDefault="00A76B51" w:rsidP="00A76B51">
            <w:pPr>
              <w:pStyle w:val="Standard"/>
              <w:snapToGrid w:val="0"/>
              <w:rPr>
                <w:rFonts w:ascii="Arial" w:hAnsi="Arial" w:cs="Arial"/>
                <w:sz w:val="18"/>
                <w:szCs w:val="18"/>
                <w:lang w:val="de-DE" w:eastAsia="pl-PL"/>
              </w:rPr>
            </w:pPr>
            <w:r w:rsidRPr="0066432B">
              <w:rPr>
                <w:rFonts w:ascii="Arial" w:hAnsi="Arial" w:cs="Arial"/>
                <w:szCs w:val="16"/>
              </w:rPr>
              <w:t xml:space="preserve">uprawnienia budowlane do projektowania i kierowania robotami budowlanymi bez ograniczeń w specjalności instalacyjnej w zakresie sieci, instalacji i urządzeń elektrycznych i elektroenergetycznych, nr ewidencyjny </w:t>
            </w:r>
            <w:r w:rsidRPr="0066432B">
              <w:rPr>
                <w:rFonts w:ascii="Arial" w:hAnsi="Arial" w:cs="Arial"/>
                <w:b/>
                <w:bCs/>
                <w:szCs w:val="16"/>
              </w:rPr>
              <w:t>MAZ/0280//PWOE/14</w:t>
            </w:r>
          </w:p>
        </w:tc>
      </w:tr>
      <w:tr w:rsidR="00A76B51" w14:paraId="6D745395" w14:textId="77777777" w:rsidTr="00A76B51">
        <w:trPr>
          <w:trHeight w:val="174"/>
        </w:trPr>
        <w:tc>
          <w:tcPr>
            <w:tcW w:w="9675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5574F2" w14:textId="77777777" w:rsidR="00A76B51" w:rsidRDefault="00A76B51" w:rsidP="00A76B51">
            <w:pPr>
              <w:pStyle w:val="Standard"/>
              <w:snapToGrid w:val="0"/>
              <w:rPr>
                <w:rFonts w:ascii="Arial" w:hAnsi="Arial" w:cs="Arial"/>
                <w:sz w:val="18"/>
                <w:szCs w:val="18"/>
                <w:lang w:val="en-US" w:eastAsia="pl-PL"/>
              </w:rPr>
            </w:pPr>
          </w:p>
        </w:tc>
      </w:tr>
      <w:tr w:rsidR="00A76B51" w14:paraId="741D1C62" w14:textId="77777777" w:rsidTr="00A76B51">
        <w:trPr>
          <w:trHeight w:val="203"/>
        </w:trPr>
        <w:tc>
          <w:tcPr>
            <w:tcW w:w="967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B77C02" w14:textId="77777777" w:rsidR="00A76B51" w:rsidRDefault="00A76B51" w:rsidP="00A76B51">
            <w:pPr>
              <w:pStyle w:val="Standard"/>
              <w:snapToGrid w:val="0"/>
              <w:rPr>
                <w:rFonts w:ascii="Arial" w:hAnsi="Arial" w:cs="Arial"/>
                <w:b/>
                <w:bCs/>
                <w:sz w:val="18"/>
                <w:szCs w:val="18"/>
                <w:lang w:val="en-US" w:eastAsia="pl-P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 w:eastAsia="pl-PL"/>
              </w:rPr>
              <w:t>DATA SPORZĄDZENIA OPRACOWANIA:</w:t>
            </w:r>
          </w:p>
        </w:tc>
      </w:tr>
      <w:tr w:rsidR="00A76B51" w14:paraId="10B6BCA3" w14:textId="77777777" w:rsidTr="00A76B51">
        <w:trPr>
          <w:trHeight w:val="203"/>
        </w:trPr>
        <w:tc>
          <w:tcPr>
            <w:tcW w:w="136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D6DCA1" w14:textId="77777777" w:rsidR="00A76B51" w:rsidRDefault="00A76B51" w:rsidP="00A76B51">
            <w:pPr>
              <w:pStyle w:val="Standard"/>
              <w:snapToGrid w:val="0"/>
              <w:rPr>
                <w:rFonts w:ascii="Arial" w:hAnsi="Arial" w:cs="Arial"/>
                <w:lang w:val="en-US" w:eastAsia="pl-PL"/>
              </w:rPr>
            </w:pPr>
          </w:p>
        </w:tc>
        <w:tc>
          <w:tcPr>
            <w:tcW w:w="8315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DADE3D" w14:textId="77777777" w:rsidR="00A76B51" w:rsidRDefault="00A76B51" w:rsidP="00A76B51">
            <w:pPr>
              <w:pStyle w:val="Standard"/>
              <w:snapToGrid w:val="0"/>
              <w:rPr>
                <w:rFonts w:ascii="Arial" w:hAnsi="Arial" w:cs="Arial"/>
                <w:lang w:val="en-US" w:eastAsia="pl-PL"/>
              </w:rPr>
            </w:pPr>
          </w:p>
          <w:p w14:paraId="138C8428" w14:textId="77777777" w:rsidR="00A76B51" w:rsidRDefault="00A76B51" w:rsidP="00A76B51">
            <w:pPr>
              <w:pStyle w:val="Standard"/>
              <w:snapToGrid w:val="0"/>
              <w:rPr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 w:eastAsia="pl-PL"/>
              </w:rPr>
              <w:t>Wrzesień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 w:eastAsia="pl-PL"/>
              </w:rPr>
              <w:t xml:space="preserve"> 2024</w:t>
            </w:r>
          </w:p>
        </w:tc>
      </w:tr>
    </w:tbl>
    <w:p w14:paraId="09AEAEE9" w14:textId="77777777" w:rsidR="00380467" w:rsidRDefault="00380467">
      <w:pPr>
        <w:pStyle w:val="Tekstpodstawowy"/>
        <w:rPr>
          <w:rFonts w:ascii="Calibri"/>
          <w:sz w:val="28"/>
        </w:rPr>
      </w:pPr>
    </w:p>
    <w:p w14:paraId="0D78E595" w14:textId="77777777" w:rsidR="00380467" w:rsidRDefault="00380467">
      <w:pPr>
        <w:pStyle w:val="Tekstpodstawowy"/>
        <w:rPr>
          <w:rFonts w:ascii="Calibri"/>
          <w:sz w:val="28"/>
        </w:rPr>
      </w:pPr>
    </w:p>
    <w:p w14:paraId="720C3CCC" w14:textId="77777777" w:rsidR="00380467" w:rsidRDefault="00380467">
      <w:pPr>
        <w:pStyle w:val="Tekstpodstawowy"/>
        <w:rPr>
          <w:rFonts w:ascii="Calibri"/>
          <w:sz w:val="28"/>
        </w:rPr>
      </w:pPr>
    </w:p>
    <w:p w14:paraId="5A855CBD" w14:textId="77777777" w:rsidR="00380467" w:rsidRDefault="00380467">
      <w:pPr>
        <w:pStyle w:val="Tekstpodstawowy"/>
        <w:rPr>
          <w:rFonts w:ascii="Calibri"/>
          <w:sz w:val="28"/>
        </w:rPr>
      </w:pPr>
    </w:p>
    <w:p w14:paraId="4943979A" w14:textId="77777777" w:rsidR="00380467" w:rsidRDefault="00380467">
      <w:pPr>
        <w:pStyle w:val="Tekstpodstawowy"/>
        <w:rPr>
          <w:rFonts w:ascii="Calibri"/>
          <w:sz w:val="28"/>
        </w:rPr>
      </w:pPr>
    </w:p>
    <w:p w14:paraId="411BB9B9" w14:textId="77777777" w:rsidR="00380467" w:rsidRDefault="00380467">
      <w:pPr>
        <w:pStyle w:val="Tekstpodstawowy"/>
        <w:rPr>
          <w:rFonts w:ascii="Calibri"/>
          <w:sz w:val="28"/>
        </w:rPr>
      </w:pPr>
    </w:p>
    <w:p w14:paraId="5FB0D2AF" w14:textId="77777777" w:rsidR="00380467" w:rsidRDefault="00380467">
      <w:pPr>
        <w:pStyle w:val="Tekstpodstawowy"/>
        <w:rPr>
          <w:rFonts w:ascii="Calibri"/>
          <w:sz w:val="28"/>
        </w:rPr>
      </w:pPr>
    </w:p>
    <w:p w14:paraId="1D8F73AB" w14:textId="77777777" w:rsidR="00380467" w:rsidRDefault="00380467">
      <w:pPr>
        <w:pStyle w:val="Tekstpodstawowy"/>
        <w:rPr>
          <w:rFonts w:ascii="Calibri"/>
          <w:sz w:val="28"/>
        </w:rPr>
      </w:pPr>
    </w:p>
    <w:p w14:paraId="73CF14D3" w14:textId="77777777" w:rsidR="00380467" w:rsidRDefault="00380467">
      <w:pPr>
        <w:pStyle w:val="Tekstpodstawowy"/>
        <w:spacing w:before="1"/>
        <w:rPr>
          <w:rFonts w:ascii="Calibri"/>
          <w:sz w:val="33"/>
        </w:rPr>
      </w:pPr>
    </w:p>
    <w:p w14:paraId="55DE358B" w14:textId="77777777" w:rsidR="00380467" w:rsidRDefault="00380467">
      <w:pPr>
        <w:pStyle w:val="Tekstpodstawowy"/>
        <w:rPr>
          <w:sz w:val="22"/>
        </w:rPr>
      </w:pPr>
    </w:p>
    <w:p w14:paraId="48B90B22" w14:textId="77777777" w:rsidR="00380467" w:rsidRDefault="00380467">
      <w:pPr>
        <w:pStyle w:val="Tekstpodstawowy"/>
        <w:spacing w:before="5"/>
        <w:rPr>
          <w:sz w:val="29"/>
        </w:rPr>
      </w:pPr>
    </w:p>
    <w:p w14:paraId="7DECF7EE" w14:textId="379F4688" w:rsidR="00380467" w:rsidRDefault="00A76B51">
      <w:pPr>
        <w:ind w:left="2182" w:right="3036"/>
        <w:jc w:val="center"/>
        <w:rPr>
          <w:sz w:val="20"/>
        </w:rPr>
      </w:pPr>
      <w:r>
        <w:rPr>
          <w:sz w:val="20"/>
        </w:rPr>
        <w:t>Wrzesień</w:t>
      </w:r>
      <w:r w:rsidR="00DB1CBD">
        <w:rPr>
          <w:sz w:val="20"/>
        </w:rPr>
        <w:t xml:space="preserve"> </w:t>
      </w:r>
      <w:r w:rsidR="00DF4F42">
        <w:rPr>
          <w:spacing w:val="1"/>
          <w:sz w:val="20"/>
        </w:rPr>
        <w:t xml:space="preserve"> </w:t>
      </w:r>
      <w:r w:rsidR="00DF4F42">
        <w:rPr>
          <w:sz w:val="20"/>
        </w:rPr>
        <w:t>202</w:t>
      </w:r>
      <w:r w:rsidR="00DB1CBD">
        <w:rPr>
          <w:sz w:val="20"/>
        </w:rPr>
        <w:t>4</w:t>
      </w:r>
    </w:p>
    <w:p w14:paraId="06F06AD6" w14:textId="77777777" w:rsidR="00380467" w:rsidRDefault="00380467">
      <w:pPr>
        <w:jc w:val="center"/>
        <w:rPr>
          <w:sz w:val="20"/>
        </w:rPr>
        <w:sectPr w:rsidR="00380467">
          <w:footerReference w:type="default" r:id="rId7"/>
          <w:type w:val="continuous"/>
          <w:pgSz w:w="11910" w:h="16840"/>
          <w:pgMar w:top="1380" w:right="720" w:bottom="1540" w:left="720" w:header="708" w:footer="1340" w:gutter="0"/>
          <w:pgNumType w:start="1"/>
          <w:cols w:space="708"/>
        </w:sectPr>
      </w:pPr>
    </w:p>
    <w:p w14:paraId="503F5381" w14:textId="77777777" w:rsidR="00380467" w:rsidRDefault="00C37AAC">
      <w:pPr>
        <w:spacing w:before="80"/>
        <w:ind w:left="698"/>
        <w:rPr>
          <w:sz w:val="20"/>
        </w:rPr>
      </w:pPr>
      <w:r>
        <w:rPr>
          <w:sz w:val="20"/>
        </w:rPr>
        <w:lastRenderedPageBreak/>
        <w:t>Spis treści</w:t>
      </w:r>
    </w:p>
    <w:sdt>
      <w:sdtPr>
        <w:rPr>
          <w:rFonts w:ascii="Microsoft Sans Serif" w:eastAsia="Microsoft Sans Serif" w:hAnsi="Microsoft Sans Serif" w:cs="Microsoft Sans Serif"/>
          <w:color w:val="auto"/>
          <w:sz w:val="22"/>
          <w:szCs w:val="22"/>
          <w:lang w:eastAsia="en-US"/>
        </w:rPr>
        <w:id w:val="-173307514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B1B40F1" w14:textId="31F06EA0" w:rsidR="00314698" w:rsidRDefault="00314698">
          <w:pPr>
            <w:pStyle w:val="Nagwekspisutreci"/>
          </w:pPr>
          <w:r>
            <w:t>Spis treści</w:t>
          </w:r>
        </w:p>
        <w:p w14:paraId="04747DB9" w14:textId="6AA58D4C" w:rsidR="00591754" w:rsidRDefault="00314698">
          <w:pPr>
            <w:pStyle w:val="Spistreci3"/>
            <w:tabs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2832941" w:history="1">
            <w:r w:rsidR="00591754" w:rsidRPr="006D6B06">
              <w:rPr>
                <w:rStyle w:val="Hipercze"/>
                <w:rFonts w:ascii="Calibri" w:hAnsi="Calibri"/>
                <w:b/>
                <w:noProof/>
              </w:rPr>
              <w:t>INWESTOR:</w:t>
            </w:r>
            <w:r w:rsidR="00591754" w:rsidRPr="006D6B06">
              <w:rPr>
                <w:rStyle w:val="Hipercze"/>
                <w:rFonts w:ascii="Calibri" w:hAnsi="Calibri"/>
                <w:b/>
                <w:noProof/>
                <w:spacing w:val="-2"/>
              </w:rPr>
              <w:t xml:space="preserve"> </w:t>
            </w:r>
            <w:r w:rsidR="00591754" w:rsidRPr="006D6B06">
              <w:rPr>
                <w:rStyle w:val="Hipercze"/>
                <w:rFonts w:ascii="Calibri" w:hAnsi="Calibri"/>
                <w:noProof/>
              </w:rPr>
              <w:t>„JYSK”</w:t>
            </w:r>
            <w:r w:rsidR="00591754" w:rsidRPr="006D6B06">
              <w:rPr>
                <w:rStyle w:val="Hipercze"/>
                <w:rFonts w:ascii="Calibri" w:hAnsi="Calibri"/>
                <w:noProof/>
                <w:spacing w:val="-1"/>
              </w:rPr>
              <w:t xml:space="preserve"> </w:t>
            </w:r>
            <w:r w:rsidR="00591754" w:rsidRPr="006D6B06">
              <w:rPr>
                <w:rStyle w:val="Hipercze"/>
                <w:rFonts w:ascii="Calibri" w:hAnsi="Calibri"/>
                <w:noProof/>
              </w:rPr>
              <w:t>Sp. z</w:t>
            </w:r>
            <w:r w:rsidR="00591754" w:rsidRPr="006D6B06">
              <w:rPr>
                <w:rStyle w:val="Hipercze"/>
                <w:rFonts w:ascii="Calibri" w:hAnsi="Calibri"/>
                <w:noProof/>
                <w:spacing w:val="-2"/>
              </w:rPr>
              <w:t xml:space="preserve"> </w:t>
            </w:r>
            <w:r w:rsidR="00591754" w:rsidRPr="006D6B06">
              <w:rPr>
                <w:rStyle w:val="Hipercze"/>
                <w:rFonts w:ascii="Calibri" w:hAnsi="Calibri"/>
                <w:noProof/>
              </w:rPr>
              <w:t>o.o.,</w:t>
            </w:r>
            <w:r w:rsidR="00591754" w:rsidRPr="006D6B06">
              <w:rPr>
                <w:rStyle w:val="Hipercze"/>
                <w:rFonts w:ascii="Calibri" w:hAnsi="Calibri"/>
                <w:noProof/>
                <w:spacing w:val="-2"/>
              </w:rPr>
              <w:t xml:space="preserve"> </w:t>
            </w:r>
            <w:r w:rsidR="00591754" w:rsidRPr="006D6B06">
              <w:rPr>
                <w:rStyle w:val="Hipercze"/>
                <w:rFonts w:ascii="Calibri" w:hAnsi="Calibri"/>
                <w:noProof/>
              </w:rPr>
              <w:t>80-299</w:t>
            </w:r>
            <w:r w:rsidR="00591754" w:rsidRPr="006D6B06">
              <w:rPr>
                <w:rStyle w:val="Hipercze"/>
                <w:rFonts w:ascii="Calibri" w:hAnsi="Calibri"/>
                <w:noProof/>
                <w:spacing w:val="-1"/>
              </w:rPr>
              <w:t xml:space="preserve"> </w:t>
            </w:r>
            <w:r w:rsidR="00591754" w:rsidRPr="006D6B06">
              <w:rPr>
                <w:rStyle w:val="Hipercze"/>
                <w:rFonts w:ascii="Calibri" w:hAnsi="Calibri"/>
                <w:noProof/>
              </w:rPr>
              <w:t>Gdańsk,</w:t>
            </w:r>
            <w:r w:rsidR="00591754" w:rsidRPr="006D6B06">
              <w:rPr>
                <w:rStyle w:val="Hipercze"/>
                <w:rFonts w:ascii="Calibri" w:hAnsi="Calibri"/>
                <w:noProof/>
                <w:spacing w:val="-3"/>
              </w:rPr>
              <w:t xml:space="preserve"> </w:t>
            </w:r>
            <w:r w:rsidR="00591754" w:rsidRPr="006D6B06">
              <w:rPr>
                <w:rStyle w:val="Hipercze"/>
                <w:rFonts w:ascii="Calibri" w:hAnsi="Calibri"/>
                <w:noProof/>
              </w:rPr>
              <w:t>ul.</w:t>
            </w:r>
            <w:r w:rsidR="00591754" w:rsidRPr="006D6B06">
              <w:rPr>
                <w:rStyle w:val="Hipercze"/>
                <w:rFonts w:ascii="Calibri" w:hAnsi="Calibri"/>
                <w:noProof/>
                <w:spacing w:val="1"/>
              </w:rPr>
              <w:t xml:space="preserve"> </w:t>
            </w:r>
            <w:r w:rsidR="00591754" w:rsidRPr="006D6B06">
              <w:rPr>
                <w:rStyle w:val="Hipercze"/>
                <w:rFonts w:ascii="Calibri" w:hAnsi="Calibri"/>
                <w:noProof/>
              </w:rPr>
              <w:t>Meteorytowa</w:t>
            </w:r>
            <w:r w:rsidR="00591754" w:rsidRPr="006D6B06">
              <w:rPr>
                <w:rStyle w:val="Hipercze"/>
                <w:rFonts w:ascii="Calibri" w:hAnsi="Calibri"/>
                <w:noProof/>
                <w:spacing w:val="-4"/>
              </w:rPr>
              <w:t xml:space="preserve"> </w:t>
            </w:r>
            <w:r w:rsidR="00591754" w:rsidRPr="006D6B06">
              <w:rPr>
                <w:rStyle w:val="Hipercze"/>
                <w:rFonts w:ascii="Calibri" w:hAnsi="Calibri"/>
                <w:noProof/>
              </w:rPr>
              <w:t>13</w:t>
            </w:r>
            <w:r w:rsidR="00591754">
              <w:rPr>
                <w:noProof/>
                <w:webHidden/>
              </w:rPr>
              <w:tab/>
            </w:r>
            <w:r w:rsidR="00591754">
              <w:rPr>
                <w:noProof/>
                <w:webHidden/>
              </w:rPr>
              <w:fldChar w:fldCharType="begin"/>
            </w:r>
            <w:r w:rsidR="00591754">
              <w:rPr>
                <w:noProof/>
                <w:webHidden/>
              </w:rPr>
              <w:instrText xml:space="preserve"> PAGEREF _Toc172832941 \h </w:instrText>
            </w:r>
            <w:r w:rsidR="00591754">
              <w:rPr>
                <w:noProof/>
                <w:webHidden/>
              </w:rPr>
              <w:fldChar w:fldCharType="separate"/>
            </w:r>
            <w:r w:rsidR="00587F0C">
              <w:rPr>
                <w:b/>
                <w:bCs/>
                <w:noProof/>
                <w:webHidden/>
              </w:rPr>
              <w:t>Błąd! Nie zdefiniowano zakładki.</w:t>
            </w:r>
            <w:r w:rsidR="00591754">
              <w:rPr>
                <w:noProof/>
                <w:webHidden/>
              </w:rPr>
              <w:fldChar w:fldCharType="end"/>
            </w:r>
          </w:hyperlink>
        </w:p>
        <w:p w14:paraId="0407DA08" w14:textId="7D7E1FD0" w:rsidR="00591754" w:rsidRDefault="00000000">
          <w:pPr>
            <w:pStyle w:val="Spistreci2"/>
            <w:tabs>
              <w:tab w:val="left" w:pos="1358"/>
              <w:tab w:val="right" w:leader="dot" w:pos="10460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lang w:eastAsia="pl-PL"/>
              <w14:ligatures w14:val="standardContextual"/>
            </w:rPr>
          </w:pPr>
          <w:hyperlink w:anchor="_Toc172832942" w:history="1">
            <w:r w:rsidR="00591754" w:rsidRPr="006D6B06">
              <w:rPr>
                <w:rStyle w:val="Hipercze"/>
                <w:noProof/>
                <w:w w:val="99"/>
              </w:rPr>
              <w:t>1.</w:t>
            </w:r>
            <w:r w:rsidR="00591754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kern w:val="2"/>
                <w:lang w:eastAsia="pl-PL"/>
                <w14:ligatures w14:val="standardContextual"/>
              </w:rPr>
              <w:tab/>
            </w:r>
            <w:r w:rsidR="00591754" w:rsidRPr="006D6B06">
              <w:rPr>
                <w:rStyle w:val="Hipercze"/>
                <w:noProof/>
              </w:rPr>
              <w:t>Opis</w:t>
            </w:r>
            <w:r w:rsidR="00591754" w:rsidRPr="006D6B06">
              <w:rPr>
                <w:rStyle w:val="Hipercze"/>
                <w:noProof/>
                <w:spacing w:val="-1"/>
              </w:rPr>
              <w:t xml:space="preserve"> </w:t>
            </w:r>
            <w:r w:rsidR="00591754" w:rsidRPr="006D6B06">
              <w:rPr>
                <w:rStyle w:val="Hipercze"/>
                <w:noProof/>
              </w:rPr>
              <w:t>ogólny</w:t>
            </w:r>
            <w:r w:rsidR="00591754">
              <w:rPr>
                <w:noProof/>
                <w:webHidden/>
              </w:rPr>
              <w:tab/>
            </w:r>
            <w:r w:rsidR="00591754">
              <w:rPr>
                <w:noProof/>
                <w:webHidden/>
              </w:rPr>
              <w:fldChar w:fldCharType="begin"/>
            </w:r>
            <w:r w:rsidR="00591754">
              <w:rPr>
                <w:noProof/>
                <w:webHidden/>
              </w:rPr>
              <w:instrText xml:space="preserve"> PAGEREF _Toc172832942 \h </w:instrText>
            </w:r>
            <w:r w:rsidR="00591754">
              <w:rPr>
                <w:noProof/>
                <w:webHidden/>
              </w:rPr>
            </w:r>
            <w:r w:rsidR="00591754">
              <w:rPr>
                <w:noProof/>
                <w:webHidden/>
              </w:rPr>
              <w:fldChar w:fldCharType="separate"/>
            </w:r>
            <w:r w:rsidR="00587F0C">
              <w:rPr>
                <w:noProof/>
                <w:webHidden/>
              </w:rPr>
              <w:t>3</w:t>
            </w:r>
            <w:r w:rsidR="00591754">
              <w:rPr>
                <w:noProof/>
                <w:webHidden/>
              </w:rPr>
              <w:fldChar w:fldCharType="end"/>
            </w:r>
          </w:hyperlink>
        </w:p>
        <w:p w14:paraId="3C4424BF" w14:textId="4C45209C" w:rsidR="00591754" w:rsidRDefault="00000000">
          <w:pPr>
            <w:pStyle w:val="Spistreci3"/>
            <w:tabs>
              <w:tab w:val="left" w:pos="1699"/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72832943" w:history="1">
            <w:r w:rsidR="00591754" w:rsidRPr="006D6B06">
              <w:rPr>
                <w:rStyle w:val="Hipercze"/>
                <w:noProof/>
              </w:rPr>
              <w:t>1.1.</w:t>
            </w:r>
            <w:r w:rsidR="00591754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591754" w:rsidRPr="006D6B06">
              <w:rPr>
                <w:rStyle w:val="Hipercze"/>
                <w:noProof/>
              </w:rPr>
              <w:t>Podstawa opracowania</w:t>
            </w:r>
            <w:r w:rsidR="00591754">
              <w:rPr>
                <w:noProof/>
                <w:webHidden/>
              </w:rPr>
              <w:tab/>
            </w:r>
            <w:r w:rsidR="00591754">
              <w:rPr>
                <w:noProof/>
                <w:webHidden/>
              </w:rPr>
              <w:fldChar w:fldCharType="begin"/>
            </w:r>
            <w:r w:rsidR="00591754">
              <w:rPr>
                <w:noProof/>
                <w:webHidden/>
              </w:rPr>
              <w:instrText xml:space="preserve"> PAGEREF _Toc172832943 \h </w:instrText>
            </w:r>
            <w:r w:rsidR="00591754">
              <w:rPr>
                <w:noProof/>
                <w:webHidden/>
              </w:rPr>
            </w:r>
            <w:r w:rsidR="00591754">
              <w:rPr>
                <w:noProof/>
                <w:webHidden/>
              </w:rPr>
              <w:fldChar w:fldCharType="separate"/>
            </w:r>
            <w:r w:rsidR="00587F0C">
              <w:rPr>
                <w:noProof/>
                <w:webHidden/>
              </w:rPr>
              <w:t>3</w:t>
            </w:r>
            <w:r w:rsidR="00591754">
              <w:rPr>
                <w:noProof/>
                <w:webHidden/>
              </w:rPr>
              <w:fldChar w:fldCharType="end"/>
            </w:r>
          </w:hyperlink>
        </w:p>
        <w:p w14:paraId="1D4283F0" w14:textId="24E52D14" w:rsidR="00591754" w:rsidRDefault="00000000">
          <w:pPr>
            <w:pStyle w:val="Spistreci3"/>
            <w:tabs>
              <w:tab w:val="left" w:pos="1699"/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72832944" w:history="1">
            <w:r w:rsidR="00591754" w:rsidRPr="006D6B06">
              <w:rPr>
                <w:rStyle w:val="Hipercze"/>
                <w:noProof/>
              </w:rPr>
              <w:t>1.2.</w:t>
            </w:r>
            <w:r w:rsidR="00591754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591754" w:rsidRPr="006D6B06">
              <w:rPr>
                <w:rStyle w:val="Hipercze"/>
                <w:noProof/>
              </w:rPr>
              <w:t>Podstawowe</w:t>
            </w:r>
            <w:r w:rsidR="00591754" w:rsidRPr="006D6B06">
              <w:rPr>
                <w:rStyle w:val="Hipercze"/>
                <w:noProof/>
                <w:spacing w:val="-1"/>
              </w:rPr>
              <w:t xml:space="preserve"> </w:t>
            </w:r>
            <w:r w:rsidR="00591754" w:rsidRPr="006D6B06">
              <w:rPr>
                <w:rStyle w:val="Hipercze"/>
                <w:noProof/>
              </w:rPr>
              <w:t>akty</w:t>
            </w:r>
            <w:r w:rsidR="00591754" w:rsidRPr="006D6B06">
              <w:rPr>
                <w:rStyle w:val="Hipercze"/>
                <w:noProof/>
                <w:spacing w:val="-1"/>
              </w:rPr>
              <w:t xml:space="preserve"> </w:t>
            </w:r>
            <w:r w:rsidR="00591754" w:rsidRPr="006D6B06">
              <w:rPr>
                <w:rStyle w:val="Hipercze"/>
                <w:noProof/>
              </w:rPr>
              <w:t>prawne</w:t>
            </w:r>
            <w:r w:rsidR="00591754">
              <w:rPr>
                <w:noProof/>
                <w:webHidden/>
              </w:rPr>
              <w:tab/>
            </w:r>
            <w:r w:rsidR="00591754">
              <w:rPr>
                <w:noProof/>
                <w:webHidden/>
              </w:rPr>
              <w:fldChar w:fldCharType="begin"/>
            </w:r>
            <w:r w:rsidR="00591754">
              <w:rPr>
                <w:noProof/>
                <w:webHidden/>
              </w:rPr>
              <w:instrText xml:space="preserve"> PAGEREF _Toc172832944 \h </w:instrText>
            </w:r>
            <w:r w:rsidR="00591754">
              <w:rPr>
                <w:noProof/>
                <w:webHidden/>
              </w:rPr>
            </w:r>
            <w:r w:rsidR="00591754">
              <w:rPr>
                <w:noProof/>
                <w:webHidden/>
              </w:rPr>
              <w:fldChar w:fldCharType="separate"/>
            </w:r>
            <w:r w:rsidR="00587F0C">
              <w:rPr>
                <w:noProof/>
                <w:webHidden/>
              </w:rPr>
              <w:t>3</w:t>
            </w:r>
            <w:r w:rsidR="00591754">
              <w:rPr>
                <w:noProof/>
                <w:webHidden/>
              </w:rPr>
              <w:fldChar w:fldCharType="end"/>
            </w:r>
          </w:hyperlink>
        </w:p>
        <w:p w14:paraId="1BCC4BC8" w14:textId="069F6E14" w:rsidR="00591754" w:rsidRDefault="00000000">
          <w:pPr>
            <w:pStyle w:val="Spistreci3"/>
            <w:tabs>
              <w:tab w:val="left" w:pos="1699"/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72832945" w:history="1">
            <w:r w:rsidR="00591754" w:rsidRPr="006D6B06">
              <w:rPr>
                <w:rStyle w:val="Hipercze"/>
                <w:noProof/>
              </w:rPr>
              <w:t>1.3.</w:t>
            </w:r>
            <w:r w:rsidR="00591754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591754" w:rsidRPr="006D6B06">
              <w:rPr>
                <w:rStyle w:val="Hipercze"/>
                <w:noProof/>
              </w:rPr>
              <w:t>Przedmiot</w:t>
            </w:r>
            <w:r w:rsidR="00591754" w:rsidRPr="006D6B06">
              <w:rPr>
                <w:rStyle w:val="Hipercze"/>
                <w:noProof/>
                <w:spacing w:val="1"/>
              </w:rPr>
              <w:t xml:space="preserve"> </w:t>
            </w:r>
            <w:r w:rsidR="00591754" w:rsidRPr="006D6B06">
              <w:rPr>
                <w:rStyle w:val="Hipercze"/>
                <w:noProof/>
              </w:rPr>
              <w:t>opracowania</w:t>
            </w:r>
            <w:r w:rsidR="00591754">
              <w:rPr>
                <w:noProof/>
                <w:webHidden/>
              </w:rPr>
              <w:tab/>
            </w:r>
            <w:r w:rsidR="00591754">
              <w:rPr>
                <w:noProof/>
                <w:webHidden/>
              </w:rPr>
              <w:fldChar w:fldCharType="begin"/>
            </w:r>
            <w:r w:rsidR="00591754">
              <w:rPr>
                <w:noProof/>
                <w:webHidden/>
              </w:rPr>
              <w:instrText xml:space="preserve"> PAGEREF _Toc172832945 \h </w:instrText>
            </w:r>
            <w:r w:rsidR="00591754">
              <w:rPr>
                <w:noProof/>
                <w:webHidden/>
              </w:rPr>
            </w:r>
            <w:r w:rsidR="00591754">
              <w:rPr>
                <w:noProof/>
                <w:webHidden/>
              </w:rPr>
              <w:fldChar w:fldCharType="separate"/>
            </w:r>
            <w:r w:rsidR="00587F0C">
              <w:rPr>
                <w:noProof/>
                <w:webHidden/>
              </w:rPr>
              <w:t>3</w:t>
            </w:r>
            <w:r w:rsidR="00591754">
              <w:rPr>
                <w:noProof/>
                <w:webHidden/>
              </w:rPr>
              <w:fldChar w:fldCharType="end"/>
            </w:r>
          </w:hyperlink>
        </w:p>
        <w:p w14:paraId="0783F6F9" w14:textId="405B53C9" w:rsidR="00591754" w:rsidRDefault="00000000">
          <w:pPr>
            <w:pStyle w:val="Spistreci3"/>
            <w:tabs>
              <w:tab w:val="left" w:pos="1699"/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72832946" w:history="1">
            <w:r w:rsidR="00591754" w:rsidRPr="006D6B06">
              <w:rPr>
                <w:rStyle w:val="Hipercze"/>
                <w:noProof/>
              </w:rPr>
              <w:t>1.4.</w:t>
            </w:r>
            <w:r w:rsidR="00591754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591754" w:rsidRPr="006D6B06">
              <w:rPr>
                <w:rStyle w:val="Hipercze"/>
                <w:noProof/>
              </w:rPr>
              <w:t>Zakres opracowania</w:t>
            </w:r>
            <w:r w:rsidR="00591754">
              <w:rPr>
                <w:noProof/>
                <w:webHidden/>
              </w:rPr>
              <w:tab/>
            </w:r>
            <w:r w:rsidR="00591754">
              <w:rPr>
                <w:noProof/>
                <w:webHidden/>
              </w:rPr>
              <w:fldChar w:fldCharType="begin"/>
            </w:r>
            <w:r w:rsidR="00591754">
              <w:rPr>
                <w:noProof/>
                <w:webHidden/>
              </w:rPr>
              <w:instrText xml:space="preserve"> PAGEREF _Toc172832946 \h </w:instrText>
            </w:r>
            <w:r w:rsidR="00591754">
              <w:rPr>
                <w:noProof/>
                <w:webHidden/>
              </w:rPr>
            </w:r>
            <w:r w:rsidR="00591754">
              <w:rPr>
                <w:noProof/>
                <w:webHidden/>
              </w:rPr>
              <w:fldChar w:fldCharType="separate"/>
            </w:r>
            <w:r w:rsidR="00587F0C">
              <w:rPr>
                <w:noProof/>
                <w:webHidden/>
              </w:rPr>
              <w:t>3</w:t>
            </w:r>
            <w:r w:rsidR="00591754">
              <w:rPr>
                <w:noProof/>
                <w:webHidden/>
              </w:rPr>
              <w:fldChar w:fldCharType="end"/>
            </w:r>
          </w:hyperlink>
        </w:p>
        <w:p w14:paraId="6CA67496" w14:textId="3D63D7C6" w:rsidR="00591754" w:rsidRDefault="00000000">
          <w:pPr>
            <w:pStyle w:val="Spistreci3"/>
            <w:tabs>
              <w:tab w:val="left" w:pos="1699"/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72832947" w:history="1">
            <w:r w:rsidR="00591754" w:rsidRPr="006D6B06">
              <w:rPr>
                <w:rStyle w:val="Hipercze"/>
                <w:noProof/>
              </w:rPr>
              <w:t>1.5.</w:t>
            </w:r>
            <w:r w:rsidR="00591754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591754" w:rsidRPr="006D6B06">
              <w:rPr>
                <w:rStyle w:val="Hipercze"/>
                <w:noProof/>
              </w:rPr>
              <w:t>Kompletność</w:t>
            </w:r>
            <w:r w:rsidR="00591754" w:rsidRPr="006D6B06">
              <w:rPr>
                <w:rStyle w:val="Hipercze"/>
                <w:noProof/>
                <w:spacing w:val="-2"/>
              </w:rPr>
              <w:t xml:space="preserve"> </w:t>
            </w:r>
            <w:r w:rsidR="00591754" w:rsidRPr="006D6B06">
              <w:rPr>
                <w:rStyle w:val="Hipercze"/>
                <w:noProof/>
              </w:rPr>
              <w:t>rozwiązania</w:t>
            </w:r>
            <w:r w:rsidR="00591754" w:rsidRPr="006D6B06">
              <w:rPr>
                <w:rStyle w:val="Hipercze"/>
                <w:noProof/>
                <w:spacing w:val="-3"/>
              </w:rPr>
              <w:t xml:space="preserve"> </w:t>
            </w:r>
            <w:r w:rsidR="00591754" w:rsidRPr="006D6B06">
              <w:rPr>
                <w:rStyle w:val="Hipercze"/>
                <w:noProof/>
              </w:rPr>
              <w:t>projektowego</w:t>
            </w:r>
            <w:r w:rsidR="00591754">
              <w:rPr>
                <w:noProof/>
                <w:webHidden/>
              </w:rPr>
              <w:tab/>
            </w:r>
            <w:r w:rsidR="00591754">
              <w:rPr>
                <w:noProof/>
                <w:webHidden/>
              </w:rPr>
              <w:fldChar w:fldCharType="begin"/>
            </w:r>
            <w:r w:rsidR="00591754">
              <w:rPr>
                <w:noProof/>
                <w:webHidden/>
              </w:rPr>
              <w:instrText xml:space="preserve"> PAGEREF _Toc172832947 \h </w:instrText>
            </w:r>
            <w:r w:rsidR="00591754">
              <w:rPr>
                <w:noProof/>
                <w:webHidden/>
              </w:rPr>
            </w:r>
            <w:r w:rsidR="00591754">
              <w:rPr>
                <w:noProof/>
                <w:webHidden/>
              </w:rPr>
              <w:fldChar w:fldCharType="separate"/>
            </w:r>
            <w:r w:rsidR="00587F0C">
              <w:rPr>
                <w:noProof/>
                <w:webHidden/>
              </w:rPr>
              <w:t>4</w:t>
            </w:r>
            <w:r w:rsidR="00591754">
              <w:rPr>
                <w:noProof/>
                <w:webHidden/>
              </w:rPr>
              <w:fldChar w:fldCharType="end"/>
            </w:r>
          </w:hyperlink>
        </w:p>
        <w:p w14:paraId="48D39F4B" w14:textId="19B62B8C" w:rsidR="00591754" w:rsidRDefault="00000000">
          <w:pPr>
            <w:pStyle w:val="Spistreci3"/>
            <w:tabs>
              <w:tab w:val="left" w:pos="1699"/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72832948" w:history="1">
            <w:r w:rsidR="00591754" w:rsidRPr="006D6B06">
              <w:rPr>
                <w:rStyle w:val="Hipercze"/>
                <w:noProof/>
              </w:rPr>
              <w:t>1.6.</w:t>
            </w:r>
            <w:r w:rsidR="00591754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591754" w:rsidRPr="006D6B06">
              <w:rPr>
                <w:rStyle w:val="Hipercze"/>
                <w:noProof/>
              </w:rPr>
              <w:t>Wymagania</w:t>
            </w:r>
            <w:r w:rsidR="00591754" w:rsidRPr="006D6B06">
              <w:rPr>
                <w:rStyle w:val="Hipercze"/>
                <w:noProof/>
                <w:spacing w:val="-1"/>
              </w:rPr>
              <w:t xml:space="preserve"> </w:t>
            </w:r>
            <w:r w:rsidR="00591754" w:rsidRPr="006D6B06">
              <w:rPr>
                <w:rStyle w:val="Hipercze"/>
                <w:noProof/>
              </w:rPr>
              <w:t>dla</w:t>
            </w:r>
            <w:r w:rsidR="00591754" w:rsidRPr="006D6B06">
              <w:rPr>
                <w:rStyle w:val="Hipercze"/>
                <w:noProof/>
                <w:spacing w:val="2"/>
              </w:rPr>
              <w:t xml:space="preserve"> </w:t>
            </w:r>
            <w:r w:rsidR="00591754" w:rsidRPr="006D6B06">
              <w:rPr>
                <w:rStyle w:val="Hipercze"/>
                <w:noProof/>
              </w:rPr>
              <w:t>urządzeń</w:t>
            </w:r>
            <w:r w:rsidR="00591754">
              <w:rPr>
                <w:noProof/>
                <w:webHidden/>
              </w:rPr>
              <w:tab/>
            </w:r>
            <w:r w:rsidR="00591754">
              <w:rPr>
                <w:noProof/>
                <w:webHidden/>
              </w:rPr>
              <w:fldChar w:fldCharType="begin"/>
            </w:r>
            <w:r w:rsidR="00591754">
              <w:rPr>
                <w:noProof/>
                <w:webHidden/>
              </w:rPr>
              <w:instrText xml:space="preserve"> PAGEREF _Toc172832948 \h </w:instrText>
            </w:r>
            <w:r w:rsidR="00591754">
              <w:rPr>
                <w:noProof/>
                <w:webHidden/>
              </w:rPr>
            </w:r>
            <w:r w:rsidR="00591754">
              <w:rPr>
                <w:noProof/>
                <w:webHidden/>
              </w:rPr>
              <w:fldChar w:fldCharType="separate"/>
            </w:r>
            <w:r w:rsidR="00587F0C">
              <w:rPr>
                <w:noProof/>
                <w:webHidden/>
              </w:rPr>
              <w:t>4</w:t>
            </w:r>
            <w:r w:rsidR="00591754">
              <w:rPr>
                <w:noProof/>
                <w:webHidden/>
              </w:rPr>
              <w:fldChar w:fldCharType="end"/>
            </w:r>
          </w:hyperlink>
        </w:p>
        <w:p w14:paraId="7992E35F" w14:textId="3819179D" w:rsidR="00591754" w:rsidRDefault="00000000">
          <w:pPr>
            <w:pStyle w:val="Spistreci2"/>
            <w:tabs>
              <w:tab w:val="left" w:pos="1358"/>
              <w:tab w:val="right" w:leader="dot" w:pos="10460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lang w:eastAsia="pl-PL"/>
              <w14:ligatures w14:val="standardContextual"/>
            </w:rPr>
          </w:pPr>
          <w:hyperlink w:anchor="_Toc172832949" w:history="1">
            <w:r w:rsidR="00591754" w:rsidRPr="006D6B06">
              <w:rPr>
                <w:rStyle w:val="Hipercze"/>
                <w:noProof/>
                <w:w w:val="99"/>
              </w:rPr>
              <w:t>2.</w:t>
            </w:r>
            <w:r w:rsidR="00591754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kern w:val="2"/>
                <w:lang w:eastAsia="pl-PL"/>
                <w14:ligatures w14:val="standardContextual"/>
              </w:rPr>
              <w:tab/>
            </w:r>
            <w:r w:rsidR="00591754" w:rsidRPr="006D6B06">
              <w:rPr>
                <w:rStyle w:val="Hipercze"/>
                <w:noProof/>
              </w:rPr>
              <w:t>Instalacje</w:t>
            </w:r>
            <w:r w:rsidR="00591754" w:rsidRPr="006D6B06">
              <w:rPr>
                <w:rStyle w:val="Hipercze"/>
                <w:noProof/>
                <w:spacing w:val="-1"/>
              </w:rPr>
              <w:t xml:space="preserve"> </w:t>
            </w:r>
            <w:r w:rsidR="00591754" w:rsidRPr="006D6B06">
              <w:rPr>
                <w:rStyle w:val="Hipercze"/>
                <w:noProof/>
              </w:rPr>
              <w:t>elektryczne wewnętrzne</w:t>
            </w:r>
            <w:r w:rsidR="00591754">
              <w:rPr>
                <w:noProof/>
                <w:webHidden/>
              </w:rPr>
              <w:tab/>
            </w:r>
            <w:r w:rsidR="00591754">
              <w:rPr>
                <w:noProof/>
                <w:webHidden/>
              </w:rPr>
              <w:fldChar w:fldCharType="begin"/>
            </w:r>
            <w:r w:rsidR="00591754">
              <w:rPr>
                <w:noProof/>
                <w:webHidden/>
              </w:rPr>
              <w:instrText xml:space="preserve"> PAGEREF _Toc172832949 \h </w:instrText>
            </w:r>
            <w:r w:rsidR="00591754">
              <w:rPr>
                <w:noProof/>
                <w:webHidden/>
              </w:rPr>
            </w:r>
            <w:r w:rsidR="00591754">
              <w:rPr>
                <w:noProof/>
                <w:webHidden/>
              </w:rPr>
              <w:fldChar w:fldCharType="separate"/>
            </w:r>
            <w:r w:rsidR="00587F0C">
              <w:rPr>
                <w:noProof/>
                <w:webHidden/>
              </w:rPr>
              <w:t>4</w:t>
            </w:r>
            <w:r w:rsidR="00591754">
              <w:rPr>
                <w:noProof/>
                <w:webHidden/>
              </w:rPr>
              <w:fldChar w:fldCharType="end"/>
            </w:r>
          </w:hyperlink>
        </w:p>
        <w:p w14:paraId="1329BFA1" w14:textId="18984EF2" w:rsidR="00591754" w:rsidRDefault="00000000">
          <w:pPr>
            <w:pStyle w:val="Spistreci3"/>
            <w:tabs>
              <w:tab w:val="left" w:pos="1699"/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72832950" w:history="1">
            <w:r w:rsidR="00591754" w:rsidRPr="006D6B06">
              <w:rPr>
                <w:rStyle w:val="Hipercze"/>
                <w:noProof/>
              </w:rPr>
              <w:t>2.1.</w:t>
            </w:r>
            <w:r w:rsidR="00591754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591754" w:rsidRPr="006D6B06">
              <w:rPr>
                <w:rStyle w:val="Hipercze"/>
                <w:noProof/>
              </w:rPr>
              <w:t>Zasilanie i pomiar</w:t>
            </w:r>
            <w:r w:rsidR="00591754">
              <w:rPr>
                <w:noProof/>
                <w:webHidden/>
              </w:rPr>
              <w:tab/>
            </w:r>
            <w:r w:rsidR="00591754">
              <w:rPr>
                <w:noProof/>
                <w:webHidden/>
              </w:rPr>
              <w:fldChar w:fldCharType="begin"/>
            </w:r>
            <w:r w:rsidR="00591754">
              <w:rPr>
                <w:noProof/>
                <w:webHidden/>
              </w:rPr>
              <w:instrText xml:space="preserve"> PAGEREF _Toc172832950 \h </w:instrText>
            </w:r>
            <w:r w:rsidR="00591754">
              <w:rPr>
                <w:noProof/>
                <w:webHidden/>
              </w:rPr>
            </w:r>
            <w:r w:rsidR="00591754">
              <w:rPr>
                <w:noProof/>
                <w:webHidden/>
              </w:rPr>
              <w:fldChar w:fldCharType="separate"/>
            </w:r>
            <w:r w:rsidR="00587F0C">
              <w:rPr>
                <w:noProof/>
                <w:webHidden/>
              </w:rPr>
              <w:t>4</w:t>
            </w:r>
            <w:r w:rsidR="00591754">
              <w:rPr>
                <w:noProof/>
                <w:webHidden/>
              </w:rPr>
              <w:fldChar w:fldCharType="end"/>
            </w:r>
          </w:hyperlink>
        </w:p>
        <w:p w14:paraId="43A950BD" w14:textId="36166BD8" w:rsidR="00591754" w:rsidRDefault="00000000">
          <w:pPr>
            <w:pStyle w:val="Spistreci3"/>
            <w:tabs>
              <w:tab w:val="left" w:pos="1699"/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72832951" w:history="1">
            <w:r w:rsidR="00591754" w:rsidRPr="006D6B06">
              <w:rPr>
                <w:rStyle w:val="Hipercze"/>
                <w:rFonts w:ascii="Arial" w:hAnsi="Arial"/>
                <w:noProof/>
              </w:rPr>
              <w:t>2.2.</w:t>
            </w:r>
            <w:r w:rsidR="00591754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591754" w:rsidRPr="006D6B06">
              <w:rPr>
                <w:rStyle w:val="Hipercze"/>
                <w:noProof/>
              </w:rPr>
              <w:t>Instalacje Odbiorcze</w:t>
            </w:r>
            <w:r w:rsidR="00591754">
              <w:rPr>
                <w:noProof/>
                <w:webHidden/>
              </w:rPr>
              <w:tab/>
            </w:r>
            <w:r w:rsidR="00591754">
              <w:rPr>
                <w:noProof/>
                <w:webHidden/>
              </w:rPr>
              <w:fldChar w:fldCharType="begin"/>
            </w:r>
            <w:r w:rsidR="00591754">
              <w:rPr>
                <w:noProof/>
                <w:webHidden/>
              </w:rPr>
              <w:instrText xml:space="preserve"> PAGEREF _Toc172832951 \h </w:instrText>
            </w:r>
            <w:r w:rsidR="00591754">
              <w:rPr>
                <w:noProof/>
                <w:webHidden/>
              </w:rPr>
            </w:r>
            <w:r w:rsidR="00591754">
              <w:rPr>
                <w:noProof/>
                <w:webHidden/>
              </w:rPr>
              <w:fldChar w:fldCharType="separate"/>
            </w:r>
            <w:r w:rsidR="00587F0C">
              <w:rPr>
                <w:noProof/>
                <w:webHidden/>
              </w:rPr>
              <w:t>5</w:t>
            </w:r>
            <w:r w:rsidR="00591754">
              <w:rPr>
                <w:noProof/>
                <w:webHidden/>
              </w:rPr>
              <w:fldChar w:fldCharType="end"/>
            </w:r>
          </w:hyperlink>
        </w:p>
        <w:p w14:paraId="518B46EA" w14:textId="0727A923" w:rsidR="00591754" w:rsidRDefault="00000000">
          <w:pPr>
            <w:pStyle w:val="Spistreci3"/>
            <w:tabs>
              <w:tab w:val="left" w:pos="1699"/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72832952" w:history="1">
            <w:r w:rsidR="00591754" w:rsidRPr="006D6B06">
              <w:rPr>
                <w:rStyle w:val="Hipercze"/>
                <w:rFonts w:ascii="Arial"/>
                <w:noProof/>
              </w:rPr>
              <w:t>2.3.</w:t>
            </w:r>
            <w:r w:rsidR="00591754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591754" w:rsidRPr="006D6B06">
              <w:rPr>
                <w:rStyle w:val="Hipercze"/>
                <w:noProof/>
              </w:rPr>
              <w:t>Instalacja Oświetlenia</w:t>
            </w:r>
            <w:r w:rsidR="00591754">
              <w:rPr>
                <w:noProof/>
                <w:webHidden/>
              </w:rPr>
              <w:tab/>
            </w:r>
            <w:r w:rsidR="00591754">
              <w:rPr>
                <w:noProof/>
                <w:webHidden/>
              </w:rPr>
              <w:fldChar w:fldCharType="begin"/>
            </w:r>
            <w:r w:rsidR="00591754">
              <w:rPr>
                <w:noProof/>
                <w:webHidden/>
              </w:rPr>
              <w:instrText xml:space="preserve"> PAGEREF _Toc172832952 \h </w:instrText>
            </w:r>
            <w:r w:rsidR="00591754">
              <w:rPr>
                <w:noProof/>
                <w:webHidden/>
              </w:rPr>
            </w:r>
            <w:r w:rsidR="00591754">
              <w:rPr>
                <w:noProof/>
                <w:webHidden/>
              </w:rPr>
              <w:fldChar w:fldCharType="separate"/>
            </w:r>
            <w:r w:rsidR="00587F0C">
              <w:rPr>
                <w:noProof/>
                <w:webHidden/>
              </w:rPr>
              <w:t>5</w:t>
            </w:r>
            <w:r w:rsidR="00591754">
              <w:rPr>
                <w:noProof/>
                <w:webHidden/>
              </w:rPr>
              <w:fldChar w:fldCharType="end"/>
            </w:r>
          </w:hyperlink>
        </w:p>
        <w:p w14:paraId="672C5A32" w14:textId="1978ECF0" w:rsidR="00591754" w:rsidRDefault="00000000">
          <w:pPr>
            <w:pStyle w:val="Spistreci3"/>
            <w:tabs>
              <w:tab w:val="left" w:pos="1699"/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72832953" w:history="1">
            <w:r w:rsidR="00591754" w:rsidRPr="006D6B06">
              <w:rPr>
                <w:rStyle w:val="Hipercze"/>
                <w:noProof/>
              </w:rPr>
              <w:t>2.4.</w:t>
            </w:r>
            <w:r w:rsidR="00591754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591754" w:rsidRPr="006D6B06">
              <w:rPr>
                <w:rStyle w:val="Hipercze"/>
                <w:noProof/>
              </w:rPr>
              <w:t>Instalacja Oświetlenia awaryjnego ewakuacyjnego</w:t>
            </w:r>
            <w:r w:rsidR="00591754">
              <w:rPr>
                <w:noProof/>
                <w:webHidden/>
              </w:rPr>
              <w:tab/>
            </w:r>
            <w:r w:rsidR="00591754">
              <w:rPr>
                <w:noProof/>
                <w:webHidden/>
              </w:rPr>
              <w:fldChar w:fldCharType="begin"/>
            </w:r>
            <w:r w:rsidR="00591754">
              <w:rPr>
                <w:noProof/>
                <w:webHidden/>
              </w:rPr>
              <w:instrText xml:space="preserve"> PAGEREF _Toc172832953 \h </w:instrText>
            </w:r>
            <w:r w:rsidR="00591754">
              <w:rPr>
                <w:noProof/>
                <w:webHidden/>
              </w:rPr>
            </w:r>
            <w:r w:rsidR="00591754">
              <w:rPr>
                <w:noProof/>
                <w:webHidden/>
              </w:rPr>
              <w:fldChar w:fldCharType="separate"/>
            </w:r>
            <w:r w:rsidR="00587F0C">
              <w:rPr>
                <w:noProof/>
                <w:webHidden/>
              </w:rPr>
              <w:t>6</w:t>
            </w:r>
            <w:r w:rsidR="00591754">
              <w:rPr>
                <w:noProof/>
                <w:webHidden/>
              </w:rPr>
              <w:fldChar w:fldCharType="end"/>
            </w:r>
          </w:hyperlink>
        </w:p>
        <w:p w14:paraId="2B8D0C2D" w14:textId="11C13C77" w:rsidR="00591754" w:rsidRDefault="00000000">
          <w:pPr>
            <w:pStyle w:val="Spistreci3"/>
            <w:tabs>
              <w:tab w:val="left" w:pos="1699"/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72832954" w:history="1">
            <w:r w:rsidR="00591754" w:rsidRPr="006D6B06">
              <w:rPr>
                <w:rStyle w:val="Hipercze"/>
                <w:noProof/>
              </w:rPr>
              <w:t>2.5.</w:t>
            </w:r>
            <w:r w:rsidR="00591754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591754" w:rsidRPr="006D6B06">
              <w:rPr>
                <w:rStyle w:val="Hipercze"/>
                <w:noProof/>
              </w:rPr>
              <w:t>Instalacja gniazd wtyczkowych</w:t>
            </w:r>
            <w:r w:rsidR="00591754">
              <w:rPr>
                <w:noProof/>
                <w:webHidden/>
              </w:rPr>
              <w:tab/>
            </w:r>
            <w:r w:rsidR="00591754">
              <w:rPr>
                <w:noProof/>
                <w:webHidden/>
              </w:rPr>
              <w:fldChar w:fldCharType="begin"/>
            </w:r>
            <w:r w:rsidR="00591754">
              <w:rPr>
                <w:noProof/>
                <w:webHidden/>
              </w:rPr>
              <w:instrText xml:space="preserve"> PAGEREF _Toc172832954 \h </w:instrText>
            </w:r>
            <w:r w:rsidR="00591754">
              <w:rPr>
                <w:noProof/>
                <w:webHidden/>
              </w:rPr>
            </w:r>
            <w:r w:rsidR="00591754">
              <w:rPr>
                <w:noProof/>
                <w:webHidden/>
              </w:rPr>
              <w:fldChar w:fldCharType="separate"/>
            </w:r>
            <w:r w:rsidR="00587F0C">
              <w:rPr>
                <w:noProof/>
                <w:webHidden/>
              </w:rPr>
              <w:t>6</w:t>
            </w:r>
            <w:r w:rsidR="00591754">
              <w:rPr>
                <w:noProof/>
                <w:webHidden/>
              </w:rPr>
              <w:fldChar w:fldCharType="end"/>
            </w:r>
          </w:hyperlink>
        </w:p>
        <w:p w14:paraId="5D18F649" w14:textId="5B063A57" w:rsidR="00591754" w:rsidRDefault="00000000">
          <w:pPr>
            <w:pStyle w:val="Spistreci3"/>
            <w:tabs>
              <w:tab w:val="left" w:pos="1699"/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72832955" w:history="1">
            <w:r w:rsidR="00591754" w:rsidRPr="006D6B06">
              <w:rPr>
                <w:rStyle w:val="Hipercze"/>
                <w:noProof/>
              </w:rPr>
              <w:t>2.6.</w:t>
            </w:r>
            <w:r w:rsidR="00591754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591754" w:rsidRPr="006D6B06">
              <w:rPr>
                <w:rStyle w:val="Hipercze"/>
                <w:noProof/>
              </w:rPr>
              <w:t>Instalacja</w:t>
            </w:r>
            <w:r w:rsidR="00591754" w:rsidRPr="006D6B06">
              <w:rPr>
                <w:rStyle w:val="Hipercze"/>
                <w:noProof/>
                <w:spacing w:val="-5"/>
              </w:rPr>
              <w:t xml:space="preserve"> </w:t>
            </w:r>
            <w:r w:rsidR="00591754" w:rsidRPr="006D6B06">
              <w:rPr>
                <w:rStyle w:val="Hipercze"/>
                <w:noProof/>
              </w:rPr>
              <w:t>pozostałych odbiorów</w:t>
            </w:r>
            <w:r w:rsidR="00591754">
              <w:rPr>
                <w:noProof/>
                <w:webHidden/>
              </w:rPr>
              <w:tab/>
            </w:r>
            <w:r w:rsidR="00591754">
              <w:rPr>
                <w:noProof/>
                <w:webHidden/>
              </w:rPr>
              <w:fldChar w:fldCharType="begin"/>
            </w:r>
            <w:r w:rsidR="00591754">
              <w:rPr>
                <w:noProof/>
                <w:webHidden/>
              </w:rPr>
              <w:instrText xml:space="preserve"> PAGEREF _Toc172832955 \h </w:instrText>
            </w:r>
            <w:r w:rsidR="00591754">
              <w:rPr>
                <w:noProof/>
                <w:webHidden/>
              </w:rPr>
            </w:r>
            <w:r w:rsidR="00591754">
              <w:rPr>
                <w:noProof/>
                <w:webHidden/>
              </w:rPr>
              <w:fldChar w:fldCharType="separate"/>
            </w:r>
            <w:r w:rsidR="00587F0C">
              <w:rPr>
                <w:noProof/>
                <w:webHidden/>
              </w:rPr>
              <w:t>6</w:t>
            </w:r>
            <w:r w:rsidR="00591754">
              <w:rPr>
                <w:noProof/>
                <w:webHidden/>
              </w:rPr>
              <w:fldChar w:fldCharType="end"/>
            </w:r>
          </w:hyperlink>
        </w:p>
        <w:p w14:paraId="21AD237E" w14:textId="2254636F" w:rsidR="00591754" w:rsidRDefault="00000000">
          <w:pPr>
            <w:pStyle w:val="Spistreci3"/>
            <w:tabs>
              <w:tab w:val="left" w:pos="1699"/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72832956" w:history="1">
            <w:r w:rsidR="00591754" w:rsidRPr="006D6B06">
              <w:rPr>
                <w:rStyle w:val="Hipercze"/>
                <w:noProof/>
              </w:rPr>
              <w:t>2.7.</w:t>
            </w:r>
            <w:r w:rsidR="00591754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591754" w:rsidRPr="006D6B06">
              <w:rPr>
                <w:rStyle w:val="Hipercze"/>
                <w:noProof/>
              </w:rPr>
              <w:t>Instalacja</w:t>
            </w:r>
            <w:r w:rsidR="00591754" w:rsidRPr="006D6B06">
              <w:rPr>
                <w:rStyle w:val="Hipercze"/>
                <w:noProof/>
                <w:spacing w:val="-5"/>
              </w:rPr>
              <w:t xml:space="preserve"> </w:t>
            </w:r>
            <w:r w:rsidR="00591754" w:rsidRPr="006D6B06">
              <w:rPr>
                <w:rStyle w:val="Hipercze"/>
                <w:noProof/>
              </w:rPr>
              <w:t>odgromowa</w:t>
            </w:r>
            <w:r w:rsidR="00591754">
              <w:rPr>
                <w:noProof/>
                <w:webHidden/>
              </w:rPr>
              <w:tab/>
            </w:r>
            <w:r w:rsidR="00591754">
              <w:rPr>
                <w:noProof/>
                <w:webHidden/>
              </w:rPr>
              <w:fldChar w:fldCharType="begin"/>
            </w:r>
            <w:r w:rsidR="00591754">
              <w:rPr>
                <w:noProof/>
                <w:webHidden/>
              </w:rPr>
              <w:instrText xml:space="preserve"> PAGEREF _Toc172832956 \h </w:instrText>
            </w:r>
            <w:r w:rsidR="00591754">
              <w:rPr>
                <w:noProof/>
                <w:webHidden/>
              </w:rPr>
            </w:r>
            <w:r w:rsidR="00591754">
              <w:rPr>
                <w:noProof/>
                <w:webHidden/>
              </w:rPr>
              <w:fldChar w:fldCharType="separate"/>
            </w:r>
            <w:r w:rsidR="00587F0C">
              <w:rPr>
                <w:noProof/>
                <w:webHidden/>
              </w:rPr>
              <w:t>7</w:t>
            </w:r>
            <w:r w:rsidR="00591754">
              <w:rPr>
                <w:noProof/>
                <w:webHidden/>
              </w:rPr>
              <w:fldChar w:fldCharType="end"/>
            </w:r>
          </w:hyperlink>
        </w:p>
        <w:p w14:paraId="0A374B81" w14:textId="6E7C5E20" w:rsidR="00591754" w:rsidRDefault="00000000">
          <w:pPr>
            <w:pStyle w:val="Spistreci3"/>
            <w:tabs>
              <w:tab w:val="left" w:pos="1699"/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72832957" w:history="1">
            <w:r w:rsidR="00591754" w:rsidRPr="006D6B06">
              <w:rPr>
                <w:rStyle w:val="Hipercze"/>
                <w:noProof/>
              </w:rPr>
              <w:t>2.8.</w:t>
            </w:r>
            <w:r w:rsidR="00591754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591754" w:rsidRPr="006D6B06">
              <w:rPr>
                <w:rStyle w:val="Hipercze"/>
                <w:noProof/>
              </w:rPr>
              <w:t>Instalacja połączeń wyrównawczych</w:t>
            </w:r>
            <w:r w:rsidR="00591754">
              <w:rPr>
                <w:noProof/>
                <w:webHidden/>
              </w:rPr>
              <w:tab/>
            </w:r>
            <w:r w:rsidR="00591754">
              <w:rPr>
                <w:noProof/>
                <w:webHidden/>
              </w:rPr>
              <w:fldChar w:fldCharType="begin"/>
            </w:r>
            <w:r w:rsidR="00591754">
              <w:rPr>
                <w:noProof/>
                <w:webHidden/>
              </w:rPr>
              <w:instrText xml:space="preserve"> PAGEREF _Toc172832957 \h </w:instrText>
            </w:r>
            <w:r w:rsidR="00591754">
              <w:rPr>
                <w:noProof/>
                <w:webHidden/>
              </w:rPr>
            </w:r>
            <w:r w:rsidR="00591754">
              <w:rPr>
                <w:noProof/>
                <w:webHidden/>
              </w:rPr>
              <w:fldChar w:fldCharType="separate"/>
            </w:r>
            <w:r w:rsidR="00587F0C">
              <w:rPr>
                <w:noProof/>
                <w:webHidden/>
              </w:rPr>
              <w:t>7</w:t>
            </w:r>
            <w:r w:rsidR="00591754">
              <w:rPr>
                <w:noProof/>
                <w:webHidden/>
              </w:rPr>
              <w:fldChar w:fldCharType="end"/>
            </w:r>
          </w:hyperlink>
        </w:p>
        <w:p w14:paraId="06584638" w14:textId="43F45040" w:rsidR="00591754" w:rsidRDefault="00000000">
          <w:pPr>
            <w:pStyle w:val="Spistreci3"/>
            <w:tabs>
              <w:tab w:val="left" w:pos="1699"/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72832958" w:history="1">
            <w:r w:rsidR="00591754" w:rsidRPr="006D6B06">
              <w:rPr>
                <w:rStyle w:val="Hipercze"/>
                <w:noProof/>
              </w:rPr>
              <w:t>2.9.</w:t>
            </w:r>
            <w:r w:rsidR="00591754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591754" w:rsidRPr="006D6B06">
              <w:rPr>
                <w:rStyle w:val="Hipercze"/>
                <w:noProof/>
              </w:rPr>
              <w:t>Ochrona od porażeń i ochrona przepięciowa</w:t>
            </w:r>
            <w:r w:rsidR="00591754">
              <w:rPr>
                <w:noProof/>
                <w:webHidden/>
              </w:rPr>
              <w:tab/>
            </w:r>
            <w:r w:rsidR="00591754">
              <w:rPr>
                <w:noProof/>
                <w:webHidden/>
              </w:rPr>
              <w:fldChar w:fldCharType="begin"/>
            </w:r>
            <w:r w:rsidR="00591754">
              <w:rPr>
                <w:noProof/>
                <w:webHidden/>
              </w:rPr>
              <w:instrText xml:space="preserve"> PAGEREF _Toc172832958 \h </w:instrText>
            </w:r>
            <w:r w:rsidR="00591754">
              <w:rPr>
                <w:noProof/>
                <w:webHidden/>
              </w:rPr>
            </w:r>
            <w:r w:rsidR="00591754">
              <w:rPr>
                <w:noProof/>
                <w:webHidden/>
              </w:rPr>
              <w:fldChar w:fldCharType="separate"/>
            </w:r>
            <w:r w:rsidR="00587F0C">
              <w:rPr>
                <w:noProof/>
                <w:webHidden/>
              </w:rPr>
              <w:t>7</w:t>
            </w:r>
            <w:r w:rsidR="00591754">
              <w:rPr>
                <w:noProof/>
                <w:webHidden/>
              </w:rPr>
              <w:fldChar w:fldCharType="end"/>
            </w:r>
          </w:hyperlink>
        </w:p>
        <w:p w14:paraId="038A8839" w14:textId="319538E2" w:rsidR="00591754" w:rsidRDefault="00000000">
          <w:pPr>
            <w:pStyle w:val="Spistreci3"/>
            <w:tabs>
              <w:tab w:val="left" w:pos="1763"/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72832959" w:history="1">
            <w:r w:rsidR="00591754" w:rsidRPr="006D6B06">
              <w:rPr>
                <w:rStyle w:val="Hipercze"/>
                <w:noProof/>
              </w:rPr>
              <w:t>2.10.</w:t>
            </w:r>
            <w:r w:rsidR="00591754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591754" w:rsidRPr="006D6B06">
              <w:rPr>
                <w:rStyle w:val="Hipercze"/>
                <w:noProof/>
              </w:rPr>
              <w:t>Uwagi końcowe</w:t>
            </w:r>
            <w:r w:rsidR="00591754">
              <w:rPr>
                <w:noProof/>
                <w:webHidden/>
              </w:rPr>
              <w:tab/>
            </w:r>
            <w:r w:rsidR="00591754">
              <w:rPr>
                <w:noProof/>
                <w:webHidden/>
              </w:rPr>
              <w:fldChar w:fldCharType="begin"/>
            </w:r>
            <w:r w:rsidR="00591754">
              <w:rPr>
                <w:noProof/>
                <w:webHidden/>
              </w:rPr>
              <w:instrText xml:space="preserve"> PAGEREF _Toc172832959 \h </w:instrText>
            </w:r>
            <w:r w:rsidR="00591754">
              <w:rPr>
                <w:noProof/>
                <w:webHidden/>
              </w:rPr>
            </w:r>
            <w:r w:rsidR="00591754">
              <w:rPr>
                <w:noProof/>
                <w:webHidden/>
              </w:rPr>
              <w:fldChar w:fldCharType="separate"/>
            </w:r>
            <w:r w:rsidR="00587F0C">
              <w:rPr>
                <w:noProof/>
                <w:webHidden/>
              </w:rPr>
              <w:t>8</w:t>
            </w:r>
            <w:r w:rsidR="00591754">
              <w:rPr>
                <w:noProof/>
                <w:webHidden/>
              </w:rPr>
              <w:fldChar w:fldCharType="end"/>
            </w:r>
          </w:hyperlink>
        </w:p>
        <w:p w14:paraId="749896D2" w14:textId="465975D3" w:rsidR="00591754" w:rsidRDefault="00000000">
          <w:pPr>
            <w:pStyle w:val="Spistreci2"/>
            <w:tabs>
              <w:tab w:val="left" w:pos="1358"/>
              <w:tab w:val="right" w:leader="dot" w:pos="10460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lang w:eastAsia="pl-PL"/>
              <w14:ligatures w14:val="standardContextual"/>
            </w:rPr>
          </w:pPr>
          <w:hyperlink w:anchor="_Toc172832960" w:history="1">
            <w:r w:rsidR="00591754" w:rsidRPr="006D6B06">
              <w:rPr>
                <w:rStyle w:val="Hipercze"/>
                <w:noProof/>
                <w:w w:val="99"/>
              </w:rPr>
              <w:t>3.</w:t>
            </w:r>
            <w:r w:rsidR="00591754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kern w:val="2"/>
                <w:lang w:eastAsia="pl-PL"/>
                <w14:ligatures w14:val="standardContextual"/>
              </w:rPr>
              <w:tab/>
            </w:r>
            <w:r w:rsidR="00591754" w:rsidRPr="006D6B06">
              <w:rPr>
                <w:rStyle w:val="Hipercze"/>
                <w:noProof/>
              </w:rPr>
              <w:t>Bilans</w:t>
            </w:r>
            <w:r w:rsidR="00591754" w:rsidRPr="006D6B06">
              <w:rPr>
                <w:rStyle w:val="Hipercze"/>
                <w:noProof/>
                <w:spacing w:val="2"/>
              </w:rPr>
              <w:t xml:space="preserve"> </w:t>
            </w:r>
            <w:r w:rsidR="00591754" w:rsidRPr="006D6B06">
              <w:rPr>
                <w:rStyle w:val="Hipercze"/>
                <w:noProof/>
              </w:rPr>
              <w:t>mocy</w:t>
            </w:r>
            <w:r w:rsidR="00591754">
              <w:rPr>
                <w:noProof/>
                <w:webHidden/>
              </w:rPr>
              <w:tab/>
            </w:r>
            <w:r w:rsidR="00591754">
              <w:rPr>
                <w:noProof/>
                <w:webHidden/>
              </w:rPr>
              <w:fldChar w:fldCharType="begin"/>
            </w:r>
            <w:r w:rsidR="00591754">
              <w:rPr>
                <w:noProof/>
                <w:webHidden/>
              </w:rPr>
              <w:instrText xml:space="preserve"> PAGEREF _Toc172832960 \h </w:instrText>
            </w:r>
            <w:r w:rsidR="00591754">
              <w:rPr>
                <w:noProof/>
                <w:webHidden/>
              </w:rPr>
            </w:r>
            <w:r w:rsidR="00591754">
              <w:rPr>
                <w:noProof/>
                <w:webHidden/>
              </w:rPr>
              <w:fldChar w:fldCharType="separate"/>
            </w:r>
            <w:r w:rsidR="00587F0C">
              <w:rPr>
                <w:noProof/>
                <w:webHidden/>
              </w:rPr>
              <w:t>9</w:t>
            </w:r>
            <w:r w:rsidR="00591754">
              <w:rPr>
                <w:noProof/>
                <w:webHidden/>
              </w:rPr>
              <w:fldChar w:fldCharType="end"/>
            </w:r>
          </w:hyperlink>
        </w:p>
        <w:p w14:paraId="1CDEE543" w14:textId="25D7D268" w:rsidR="00591754" w:rsidRDefault="00000000">
          <w:pPr>
            <w:pStyle w:val="Spistreci2"/>
            <w:tabs>
              <w:tab w:val="left" w:pos="1358"/>
              <w:tab w:val="right" w:leader="dot" w:pos="10460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lang w:eastAsia="pl-PL"/>
              <w14:ligatures w14:val="standardContextual"/>
            </w:rPr>
          </w:pPr>
          <w:hyperlink w:anchor="_Toc172832961" w:history="1">
            <w:r w:rsidR="00591754" w:rsidRPr="006D6B06">
              <w:rPr>
                <w:rStyle w:val="Hipercze"/>
                <w:noProof/>
                <w:w w:val="99"/>
              </w:rPr>
              <w:t>4.</w:t>
            </w:r>
            <w:r w:rsidR="00591754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kern w:val="2"/>
                <w:lang w:eastAsia="pl-PL"/>
                <w14:ligatures w14:val="standardContextual"/>
              </w:rPr>
              <w:tab/>
            </w:r>
            <w:r w:rsidR="00591754" w:rsidRPr="006D6B06">
              <w:rPr>
                <w:rStyle w:val="Hipercze"/>
                <w:noProof/>
              </w:rPr>
              <w:t>Spis rysunków</w:t>
            </w:r>
            <w:r w:rsidR="00591754" w:rsidRPr="006D6B06">
              <w:rPr>
                <w:rStyle w:val="Hipercze"/>
                <w:rFonts w:ascii="Arial" w:hAnsi="Arial"/>
                <w:noProof/>
              </w:rPr>
              <w:t>:</w:t>
            </w:r>
            <w:r w:rsidR="00591754">
              <w:rPr>
                <w:noProof/>
                <w:webHidden/>
              </w:rPr>
              <w:tab/>
            </w:r>
            <w:r w:rsidR="00591754">
              <w:rPr>
                <w:noProof/>
                <w:webHidden/>
              </w:rPr>
              <w:fldChar w:fldCharType="begin"/>
            </w:r>
            <w:r w:rsidR="00591754">
              <w:rPr>
                <w:noProof/>
                <w:webHidden/>
              </w:rPr>
              <w:instrText xml:space="preserve"> PAGEREF _Toc172832961 \h </w:instrText>
            </w:r>
            <w:r w:rsidR="00591754">
              <w:rPr>
                <w:noProof/>
                <w:webHidden/>
              </w:rPr>
            </w:r>
            <w:r w:rsidR="00591754">
              <w:rPr>
                <w:noProof/>
                <w:webHidden/>
              </w:rPr>
              <w:fldChar w:fldCharType="separate"/>
            </w:r>
            <w:r w:rsidR="00587F0C">
              <w:rPr>
                <w:noProof/>
                <w:webHidden/>
              </w:rPr>
              <w:t>10</w:t>
            </w:r>
            <w:r w:rsidR="00591754">
              <w:rPr>
                <w:noProof/>
                <w:webHidden/>
              </w:rPr>
              <w:fldChar w:fldCharType="end"/>
            </w:r>
          </w:hyperlink>
        </w:p>
        <w:p w14:paraId="2E0DEF44" w14:textId="63324B51" w:rsidR="00591754" w:rsidRDefault="00000000">
          <w:pPr>
            <w:pStyle w:val="Spistreci2"/>
            <w:tabs>
              <w:tab w:val="left" w:pos="1358"/>
              <w:tab w:val="right" w:leader="dot" w:pos="10460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lang w:eastAsia="pl-PL"/>
              <w14:ligatures w14:val="standardContextual"/>
            </w:rPr>
          </w:pPr>
          <w:hyperlink w:anchor="_Toc172832962" w:history="1">
            <w:r w:rsidR="00591754" w:rsidRPr="006D6B06">
              <w:rPr>
                <w:rStyle w:val="Hipercze"/>
                <w:noProof/>
                <w:w w:val="99"/>
              </w:rPr>
              <w:t>5.</w:t>
            </w:r>
            <w:r w:rsidR="00591754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kern w:val="2"/>
                <w:lang w:eastAsia="pl-PL"/>
                <w14:ligatures w14:val="standardContextual"/>
              </w:rPr>
              <w:tab/>
            </w:r>
            <w:r w:rsidR="00591754" w:rsidRPr="006D6B06">
              <w:rPr>
                <w:rStyle w:val="Hipercze"/>
                <w:noProof/>
              </w:rPr>
              <w:t>Oświadczenie</w:t>
            </w:r>
            <w:r w:rsidR="00591754">
              <w:rPr>
                <w:noProof/>
                <w:webHidden/>
              </w:rPr>
              <w:tab/>
            </w:r>
            <w:r w:rsidR="00591754">
              <w:rPr>
                <w:noProof/>
                <w:webHidden/>
              </w:rPr>
              <w:fldChar w:fldCharType="begin"/>
            </w:r>
            <w:r w:rsidR="00591754">
              <w:rPr>
                <w:noProof/>
                <w:webHidden/>
              </w:rPr>
              <w:instrText xml:space="preserve"> PAGEREF _Toc172832962 \h </w:instrText>
            </w:r>
            <w:r w:rsidR="00591754">
              <w:rPr>
                <w:noProof/>
                <w:webHidden/>
              </w:rPr>
            </w:r>
            <w:r w:rsidR="00591754">
              <w:rPr>
                <w:noProof/>
                <w:webHidden/>
              </w:rPr>
              <w:fldChar w:fldCharType="separate"/>
            </w:r>
            <w:r w:rsidR="00587F0C">
              <w:rPr>
                <w:noProof/>
                <w:webHidden/>
              </w:rPr>
              <w:t>10</w:t>
            </w:r>
            <w:r w:rsidR="00591754">
              <w:rPr>
                <w:noProof/>
                <w:webHidden/>
              </w:rPr>
              <w:fldChar w:fldCharType="end"/>
            </w:r>
          </w:hyperlink>
        </w:p>
        <w:p w14:paraId="67A0D8D2" w14:textId="24FEA710" w:rsidR="00591754" w:rsidRDefault="00000000">
          <w:pPr>
            <w:pStyle w:val="Spistreci2"/>
            <w:tabs>
              <w:tab w:val="left" w:pos="1358"/>
              <w:tab w:val="right" w:leader="dot" w:pos="10460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lang w:eastAsia="pl-PL"/>
              <w14:ligatures w14:val="standardContextual"/>
            </w:rPr>
          </w:pPr>
          <w:hyperlink w:anchor="_Toc172832963" w:history="1">
            <w:r w:rsidR="00591754" w:rsidRPr="006D6B06">
              <w:rPr>
                <w:rStyle w:val="Hipercze"/>
                <w:noProof/>
                <w:w w:val="99"/>
              </w:rPr>
              <w:t>6.</w:t>
            </w:r>
            <w:r w:rsidR="00591754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kern w:val="2"/>
                <w:lang w:eastAsia="pl-PL"/>
                <w14:ligatures w14:val="standardContextual"/>
              </w:rPr>
              <w:tab/>
            </w:r>
            <w:r w:rsidR="00591754" w:rsidRPr="006D6B06">
              <w:rPr>
                <w:rStyle w:val="Hipercze"/>
                <w:noProof/>
              </w:rPr>
              <w:t>Załączniki</w:t>
            </w:r>
            <w:r w:rsidR="00591754">
              <w:rPr>
                <w:noProof/>
                <w:webHidden/>
              </w:rPr>
              <w:tab/>
            </w:r>
            <w:r w:rsidR="00591754">
              <w:rPr>
                <w:noProof/>
                <w:webHidden/>
              </w:rPr>
              <w:fldChar w:fldCharType="begin"/>
            </w:r>
            <w:r w:rsidR="00591754">
              <w:rPr>
                <w:noProof/>
                <w:webHidden/>
              </w:rPr>
              <w:instrText xml:space="preserve"> PAGEREF _Toc172832963 \h </w:instrText>
            </w:r>
            <w:r w:rsidR="00591754">
              <w:rPr>
                <w:noProof/>
                <w:webHidden/>
              </w:rPr>
            </w:r>
            <w:r w:rsidR="00591754">
              <w:rPr>
                <w:noProof/>
                <w:webHidden/>
              </w:rPr>
              <w:fldChar w:fldCharType="separate"/>
            </w:r>
            <w:r w:rsidR="00587F0C">
              <w:rPr>
                <w:noProof/>
                <w:webHidden/>
              </w:rPr>
              <w:t>11</w:t>
            </w:r>
            <w:r w:rsidR="00591754">
              <w:rPr>
                <w:noProof/>
                <w:webHidden/>
              </w:rPr>
              <w:fldChar w:fldCharType="end"/>
            </w:r>
          </w:hyperlink>
        </w:p>
        <w:p w14:paraId="20AAD751" w14:textId="556EC691" w:rsidR="00591754" w:rsidRDefault="00000000">
          <w:pPr>
            <w:pStyle w:val="Spistreci3"/>
            <w:tabs>
              <w:tab w:val="left" w:pos="1699"/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72832964" w:history="1">
            <w:r w:rsidR="00591754" w:rsidRPr="006D6B06">
              <w:rPr>
                <w:rStyle w:val="Hipercze"/>
                <w:noProof/>
              </w:rPr>
              <w:t>6.1.</w:t>
            </w:r>
            <w:r w:rsidR="00591754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591754" w:rsidRPr="006D6B06">
              <w:rPr>
                <w:rStyle w:val="Hipercze"/>
                <w:noProof/>
              </w:rPr>
              <w:t>Uprawnienia projektowe i wpisy do izby inżynierów budownictwa</w:t>
            </w:r>
            <w:r w:rsidR="00591754">
              <w:rPr>
                <w:noProof/>
                <w:webHidden/>
              </w:rPr>
              <w:tab/>
            </w:r>
            <w:r w:rsidR="00591754">
              <w:rPr>
                <w:noProof/>
                <w:webHidden/>
              </w:rPr>
              <w:fldChar w:fldCharType="begin"/>
            </w:r>
            <w:r w:rsidR="00591754">
              <w:rPr>
                <w:noProof/>
                <w:webHidden/>
              </w:rPr>
              <w:instrText xml:space="preserve"> PAGEREF _Toc172832964 \h </w:instrText>
            </w:r>
            <w:r w:rsidR="00591754">
              <w:rPr>
                <w:noProof/>
                <w:webHidden/>
              </w:rPr>
            </w:r>
            <w:r w:rsidR="00591754">
              <w:rPr>
                <w:noProof/>
                <w:webHidden/>
              </w:rPr>
              <w:fldChar w:fldCharType="separate"/>
            </w:r>
            <w:r w:rsidR="00587F0C">
              <w:rPr>
                <w:noProof/>
                <w:webHidden/>
              </w:rPr>
              <w:t>11</w:t>
            </w:r>
            <w:r w:rsidR="00591754">
              <w:rPr>
                <w:noProof/>
                <w:webHidden/>
              </w:rPr>
              <w:fldChar w:fldCharType="end"/>
            </w:r>
          </w:hyperlink>
        </w:p>
        <w:p w14:paraId="0F974D0C" w14:textId="55130EE6" w:rsidR="00314698" w:rsidRDefault="00314698">
          <w:r>
            <w:rPr>
              <w:b/>
              <w:bCs/>
            </w:rPr>
            <w:fldChar w:fldCharType="end"/>
          </w:r>
        </w:p>
      </w:sdtContent>
    </w:sdt>
    <w:p w14:paraId="13388AD0" w14:textId="77777777" w:rsidR="00380467" w:rsidRDefault="00380467">
      <w:pPr>
        <w:sectPr w:rsidR="00380467">
          <w:pgSz w:w="11910" w:h="16840"/>
          <w:pgMar w:top="1320" w:right="720" w:bottom="1540" w:left="720" w:header="0" w:footer="1340" w:gutter="0"/>
          <w:cols w:space="708"/>
        </w:sectPr>
      </w:pPr>
    </w:p>
    <w:p w14:paraId="7B31F858" w14:textId="77777777" w:rsidR="00380467" w:rsidRDefault="00C37AAC">
      <w:pPr>
        <w:pStyle w:val="Nagwek2"/>
        <w:numPr>
          <w:ilvl w:val="0"/>
          <w:numId w:val="5"/>
        </w:numPr>
        <w:tabs>
          <w:tab w:val="left" w:pos="1264"/>
          <w:tab w:val="left" w:pos="1265"/>
        </w:tabs>
        <w:spacing w:before="288"/>
      </w:pPr>
      <w:bookmarkStart w:id="0" w:name="_Toc172832942"/>
      <w:r>
        <w:lastRenderedPageBreak/>
        <w:t>Opis</w:t>
      </w:r>
      <w:r>
        <w:rPr>
          <w:spacing w:val="-1"/>
        </w:rPr>
        <w:t xml:space="preserve"> </w:t>
      </w:r>
      <w:r>
        <w:t>ogólny</w:t>
      </w:r>
      <w:bookmarkEnd w:id="0"/>
    </w:p>
    <w:p w14:paraId="47113D4E" w14:textId="77777777" w:rsidR="00380467" w:rsidRDefault="00380467">
      <w:pPr>
        <w:pStyle w:val="Tekstpodstawowy"/>
        <w:spacing w:before="6"/>
        <w:rPr>
          <w:sz w:val="32"/>
        </w:rPr>
      </w:pPr>
    </w:p>
    <w:p w14:paraId="7B69C48E" w14:textId="77777777" w:rsidR="00380467" w:rsidRDefault="00C37AAC">
      <w:pPr>
        <w:pStyle w:val="Nagwek3"/>
        <w:numPr>
          <w:ilvl w:val="1"/>
          <w:numId w:val="5"/>
        </w:numPr>
        <w:tabs>
          <w:tab w:val="left" w:pos="1266"/>
        </w:tabs>
        <w:ind w:hanging="568"/>
      </w:pPr>
      <w:bookmarkStart w:id="1" w:name="_Toc172832943"/>
      <w:r>
        <w:t>Podstawa opracowania</w:t>
      </w:r>
      <w:bookmarkEnd w:id="1"/>
    </w:p>
    <w:p w14:paraId="23A67905" w14:textId="77777777" w:rsidR="00380467" w:rsidRDefault="00380467">
      <w:pPr>
        <w:pStyle w:val="Tekstpodstawowy"/>
        <w:spacing w:before="3"/>
        <w:rPr>
          <w:sz w:val="32"/>
        </w:rPr>
      </w:pPr>
    </w:p>
    <w:p w14:paraId="447D6AFD" w14:textId="77777777" w:rsidR="00380467" w:rsidRDefault="00C37AAC">
      <w:pPr>
        <w:pStyle w:val="Tekstpodstawowy"/>
        <w:ind w:left="1264"/>
      </w:pPr>
      <w:r>
        <w:t>Niniejsze opracowanie wykonane</w:t>
      </w:r>
      <w:r>
        <w:rPr>
          <w:spacing w:val="1"/>
        </w:rPr>
        <w:t xml:space="preserve"> </w:t>
      </w:r>
      <w:r>
        <w:t>zostało</w:t>
      </w:r>
      <w:r>
        <w:rPr>
          <w:spacing w:val="-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podstawie:</w:t>
      </w:r>
    </w:p>
    <w:p w14:paraId="1A7E5244" w14:textId="77777777" w:rsidR="00380467" w:rsidRDefault="00C37AAC">
      <w:pPr>
        <w:pStyle w:val="Akapitzlist"/>
        <w:numPr>
          <w:ilvl w:val="2"/>
          <w:numId w:val="5"/>
        </w:numPr>
        <w:tabs>
          <w:tab w:val="left" w:pos="1984"/>
          <w:tab w:val="left" w:pos="1985"/>
        </w:tabs>
        <w:spacing w:before="102"/>
        <w:ind w:hanging="361"/>
        <w:rPr>
          <w:sz w:val="24"/>
        </w:rPr>
      </w:pPr>
      <w:r>
        <w:rPr>
          <w:sz w:val="24"/>
        </w:rPr>
        <w:t>Materiałów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informacji</w:t>
      </w:r>
      <w:r>
        <w:rPr>
          <w:spacing w:val="-3"/>
          <w:sz w:val="24"/>
        </w:rPr>
        <w:t xml:space="preserve"> </w:t>
      </w:r>
      <w:r>
        <w:rPr>
          <w:sz w:val="24"/>
        </w:rPr>
        <w:t>otrzymanych</w:t>
      </w:r>
      <w:r>
        <w:rPr>
          <w:spacing w:val="2"/>
          <w:sz w:val="24"/>
        </w:rPr>
        <w:t xml:space="preserve"> </w:t>
      </w:r>
      <w:r>
        <w:rPr>
          <w:sz w:val="24"/>
        </w:rPr>
        <w:t>od</w:t>
      </w:r>
      <w:r>
        <w:rPr>
          <w:spacing w:val="-2"/>
          <w:sz w:val="24"/>
        </w:rPr>
        <w:t xml:space="preserve"> </w:t>
      </w:r>
      <w:r>
        <w:rPr>
          <w:sz w:val="24"/>
        </w:rPr>
        <w:t>Zleceniodawcy,</w:t>
      </w:r>
    </w:p>
    <w:p w14:paraId="7B26B2D2" w14:textId="77777777" w:rsidR="00380467" w:rsidRDefault="00C37AAC">
      <w:pPr>
        <w:pStyle w:val="Akapitzlist"/>
        <w:numPr>
          <w:ilvl w:val="2"/>
          <w:numId w:val="5"/>
        </w:numPr>
        <w:tabs>
          <w:tab w:val="left" w:pos="1984"/>
          <w:tab w:val="left" w:pos="1985"/>
        </w:tabs>
        <w:ind w:hanging="361"/>
        <w:rPr>
          <w:sz w:val="24"/>
        </w:rPr>
      </w:pPr>
      <w:r>
        <w:rPr>
          <w:sz w:val="24"/>
        </w:rPr>
        <w:t>Wytycznych</w:t>
      </w:r>
      <w:r>
        <w:rPr>
          <w:spacing w:val="1"/>
          <w:sz w:val="24"/>
        </w:rPr>
        <w:t xml:space="preserve"> </w:t>
      </w:r>
      <w:r>
        <w:rPr>
          <w:sz w:val="24"/>
        </w:rPr>
        <w:t>Inwestora</w:t>
      </w:r>
      <w:r>
        <w:rPr>
          <w:spacing w:val="-1"/>
          <w:sz w:val="24"/>
        </w:rPr>
        <w:t xml:space="preserve"> </w:t>
      </w:r>
      <w:r>
        <w:rPr>
          <w:sz w:val="24"/>
        </w:rPr>
        <w:t>„Standard</w:t>
      </w:r>
      <w:r>
        <w:rPr>
          <w:spacing w:val="2"/>
          <w:sz w:val="24"/>
        </w:rPr>
        <w:t xml:space="preserve"> </w:t>
      </w:r>
      <w:r>
        <w:rPr>
          <w:sz w:val="24"/>
        </w:rPr>
        <w:t>wykonania</w:t>
      </w:r>
      <w:r>
        <w:rPr>
          <w:spacing w:val="-2"/>
          <w:sz w:val="24"/>
        </w:rPr>
        <w:t xml:space="preserve"> </w:t>
      </w:r>
      <w:r>
        <w:rPr>
          <w:sz w:val="24"/>
        </w:rPr>
        <w:t>sklepu”</w:t>
      </w:r>
      <w:r>
        <w:rPr>
          <w:spacing w:val="-1"/>
          <w:sz w:val="24"/>
        </w:rPr>
        <w:t xml:space="preserve"> </w:t>
      </w:r>
      <w:r>
        <w:rPr>
          <w:sz w:val="24"/>
        </w:rPr>
        <w:t>wersja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st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03,</w:t>
      </w:r>
    </w:p>
    <w:p w14:paraId="16A7245E" w14:textId="77777777" w:rsidR="00380467" w:rsidRDefault="00C37AAC">
      <w:pPr>
        <w:pStyle w:val="Akapitzlist"/>
        <w:numPr>
          <w:ilvl w:val="2"/>
          <w:numId w:val="5"/>
        </w:numPr>
        <w:tabs>
          <w:tab w:val="left" w:pos="1984"/>
          <w:tab w:val="left" w:pos="1985"/>
        </w:tabs>
        <w:spacing w:before="99"/>
        <w:ind w:hanging="361"/>
        <w:rPr>
          <w:sz w:val="24"/>
        </w:rPr>
      </w:pPr>
      <w:r>
        <w:rPr>
          <w:sz w:val="24"/>
        </w:rPr>
        <w:t>Koncepcji</w:t>
      </w:r>
      <w:r>
        <w:rPr>
          <w:spacing w:val="-3"/>
          <w:sz w:val="24"/>
        </w:rPr>
        <w:t xml:space="preserve"> </w:t>
      </w:r>
      <w:r>
        <w:rPr>
          <w:sz w:val="24"/>
        </w:rPr>
        <w:t>instalacji</w:t>
      </w:r>
      <w:r>
        <w:rPr>
          <w:spacing w:val="-2"/>
          <w:sz w:val="24"/>
        </w:rPr>
        <w:t xml:space="preserve"> </w:t>
      </w:r>
      <w:r>
        <w:rPr>
          <w:sz w:val="24"/>
        </w:rPr>
        <w:t>oświetlenia</w:t>
      </w:r>
      <w:r>
        <w:rPr>
          <w:spacing w:val="-2"/>
          <w:sz w:val="24"/>
        </w:rPr>
        <w:t xml:space="preserve"> </w:t>
      </w:r>
      <w:r>
        <w:rPr>
          <w:sz w:val="24"/>
        </w:rPr>
        <w:t>podstawowego</w:t>
      </w:r>
      <w:r>
        <w:rPr>
          <w:spacing w:val="-2"/>
          <w:sz w:val="24"/>
        </w:rPr>
        <w:t xml:space="preserve"> </w:t>
      </w:r>
      <w:r>
        <w:rPr>
          <w:sz w:val="24"/>
        </w:rPr>
        <w:t>i awaryjnego,</w:t>
      </w:r>
    </w:p>
    <w:p w14:paraId="252AEA37" w14:textId="77777777" w:rsidR="00380467" w:rsidRDefault="00C37AAC">
      <w:pPr>
        <w:pStyle w:val="Akapitzlist"/>
        <w:numPr>
          <w:ilvl w:val="2"/>
          <w:numId w:val="5"/>
        </w:numPr>
        <w:tabs>
          <w:tab w:val="left" w:pos="1984"/>
          <w:tab w:val="left" w:pos="1985"/>
        </w:tabs>
        <w:ind w:hanging="361"/>
        <w:rPr>
          <w:sz w:val="24"/>
        </w:rPr>
      </w:pPr>
      <w:r>
        <w:rPr>
          <w:sz w:val="24"/>
        </w:rPr>
        <w:t>Podkładów</w:t>
      </w:r>
      <w:r>
        <w:rPr>
          <w:spacing w:val="-4"/>
          <w:sz w:val="24"/>
        </w:rPr>
        <w:t xml:space="preserve"> </w:t>
      </w:r>
      <w:r>
        <w:rPr>
          <w:sz w:val="24"/>
        </w:rPr>
        <w:t>architektonicznych,</w:t>
      </w:r>
    </w:p>
    <w:p w14:paraId="7A67FF11" w14:textId="77777777" w:rsidR="00380467" w:rsidRDefault="00C37AAC">
      <w:pPr>
        <w:pStyle w:val="Akapitzlist"/>
        <w:numPr>
          <w:ilvl w:val="2"/>
          <w:numId w:val="5"/>
        </w:numPr>
        <w:tabs>
          <w:tab w:val="left" w:pos="1984"/>
          <w:tab w:val="left" w:pos="1985"/>
        </w:tabs>
        <w:ind w:hanging="361"/>
        <w:rPr>
          <w:sz w:val="24"/>
        </w:rPr>
      </w:pPr>
      <w:r>
        <w:rPr>
          <w:sz w:val="24"/>
        </w:rPr>
        <w:t>Obowiązujących</w:t>
      </w:r>
      <w:r>
        <w:rPr>
          <w:spacing w:val="2"/>
          <w:sz w:val="24"/>
        </w:rPr>
        <w:t xml:space="preserve"> </w:t>
      </w:r>
      <w:r>
        <w:rPr>
          <w:sz w:val="24"/>
        </w:rPr>
        <w:t>przepisów</w:t>
      </w:r>
      <w:r>
        <w:rPr>
          <w:spacing w:val="-2"/>
          <w:sz w:val="24"/>
        </w:rPr>
        <w:t xml:space="preserve"> </w:t>
      </w:r>
      <w:r>
        <w:rPr>
          <w:sz w:val="24"/>
        </w:rPr>
        <w:t>i norm.</w:t>
      </w:r>
    </w:p>
    <w:p w14:paraId="02B12D22" w14:textId="77777777" w:rsidR="00380467" w:rsidRDefault="00380467">
      <w:pPr>
        <w:pStyle w:val="Tekstpodstawowy"/>
        <w:spacing w:before="5"/>
        <w:rPr>
          <w:sz w:val="35"/>
        </w:rPr>
      </w:pPr>
    </w:p>
    <w:p w14:paraId="621D31DD" w14:textId="77777777" w:rsidR="00380467" w:rsidRDefault="00C37AAC">
      <w:pPr>
        <w:pStyle w:val="Nagwek3"/>
        <w:numPr>
          <w:ilvl w:val="1"/>
          <w:numId w:val="5"/>
        </w:numPr>
        <w:tabs>
          <w:tab w:val="left" w:pos="1266"/>
        </w:tabs>
        <w:ind w:hanging="568"/>
      </w:pPr>
      <w:bookmarkStart w:id="2" w:name="_Toc172832944"/>
      <w:r>
        <w:t>Podstawowe</w:t>
      </w:r>
      <w:r>
        <w:rPr>
          <w:spacing w:val="-1"/>
        </w:rPr>
        <w:t xml:space="preserve"> </w:t>
      </w:r>
      <w:r>
        <w:t>akty</w:t>
      </w:r>
      <w:r>
        <w:rPr>
          <w:spacing w:val="-1"/>
        </w:rPr>
        <w:t xml:space="preserve"> </w:t>
      </w:r>
      <w:r>
        <w:t>prawne</w:t>
      </w:r>
      <w:bookmarkEnd w:id="2"/>
    </w:p>
    <w:p w14:paraId="150ED431" w14:textId="77777777" w:rsidR="00380467" w:rsidRDefault="00380467">
      <w:pPr>
        <w:pStyle w:val="Tekstpodstawowy"/>
        <w:spacing w:before="9"/>
        <w:rPr>
          <w:sz w:val="31"/>
        </w:rPr>
      </w:pPr>
    </w:p>
    <w:p w14:paraId="74EF0B4D" w14:textId="77777777" w:rsidR="00380467" w:rsidRDefault="00C37AAC">
      <w:pPr>
        <w:pStyle w:val="Akapitzlist"/>
        <w:numPr>
          <w:ilvl w:val="2"/>
          <w:numId w:val="5"/>
        </w:numPr>
        <w:tabs>
          <w:tab w:val="left" w:pos="1985"/>
        </w:tabs>
        <w:spacing w:before="0" w:line="276" w:lineRule="auto"/>
        <w:ind w:right="692" w:hanging="360"/>
        <w:jc w:val="both"/>
        <w:rPr>
          <w:sz w:val="24"/>
        </w:rPr>
      </w:pPr>
      <w:r>
        <w:rPr>
          <w:sz w:val="24"/>
        </w:rPr>
        <w:t>Ustawa z dnia 7 lipca 1994 r. Prawo budowlane (tekst jednolity Dz. U. z</w:t>
      </w:r>
      <w:r>
        <w:rPr>
          <w:spacing w:val="1"/>
          <w:sz w:val="24"/>
        </w:rPr>
        <w:t xml:space="preserve"> </w:t>
      </w:r>
      <w:r>
        <w:rPr>
          <w:sz w:val="24"/>
        </w:rPr>
        <w:t>202</w:t>
      </w:r>
      <w:r w:rsidR="00DF4F42">
        <w:rPr>
          <w:sz w:val="24"/>
        </w:rPr>
        <w:t>1</w:t>
      </w:r>
      <w:r>
        <w:rPr>
          <w:spacing w:val="4"/>
          <w:sz w:val="24"/>
        </w:rPr>
        <w:t xml:space="preserve"> </w:t>
      </w:r>
      <w:r>
        <w:rPr>
          <w:sz w:val="24"/>
        </w:rPr>
        <w:t>r.</w:t>
      </w:r>
      <w:r>
        <w:rPr>
          <w:spacing w:val="1"/>
          <w:sz w:val="24"/>
        </w:rPr>
        <w:t xml:space="preserve"> </w:t>
      </w:r>
      <w:r>
        <w:rPr>
          <w:sz w:val="24"/>
        </w:rPr>
        <w:t>poz.</w:t>
      </w:r>
      <w:r>
        <w:rPr>
          <w:spacing w:val="2"/>
          <w:sz w:val="24"/>
        </w:rPr>
        <w:t xml:space="preserve"> </w:t>
      </w:r>
      <w:r w:rsidR="00DF4F42">
        <w:rPr>
          <w:sz w:val="24"/>
        </w:rPr>
        <w:t>2351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z </w:t>
      </w:r>
      <w:proofErr w:type="spellStart"/>
      <w:r>
        <w:rPr>
          <w:sz w:val="24"/>
        </w:rPr>
        <w:t>późn</w:t>
      </w:r>
      <w:proofErr w:type="spellEnd"/>
      <w:r>
        <w:rPr>
          <w:sz w:val="24"/>
        </w:rPr>
        <w:t>.</w:t>
      </w:r>
      <w:r>
        <w:rPr>
          <w:spacing w:val="5"/>
          <w:sz w:val="24"/>
        </w:rPr>
        <w:t xml:space="preserve"> </w:t>
      </w:r>
      <w:r>
        <w:rPr>
          <w:sz w:val="24"/>
        </w:rPr>
        <w:t>zm.).</w:t>
      </w:r>
    </w:p>
    <w:p w14:paraId="11918F52" w14:textId="77777777" w:rsidR="00380467" w:rsidRDefault="00C37AAC">
      <w:pPr>
        <w:pStyle w:val="Akapitzlist"/>
        <w:numPr>
          <w:ilvl w:val="2"/>
          <w:numId w:val="5"/>
        </w:numPr>
        <w:tabs>
          <w:tab w:val="left" w:pos="1985"/>
        </w:tabs>
        <w:spacing w:before="63" w:line="278" w:lineRule="auto"/>
        <w:ind w:right="692" w:hanging="360"/>
        <w:jc w:val="both"/>
        <w:rPr>
          <w:sz w:val="24"/>
        </w:rPr>
      </w:pPr>
      <w:r>
        <w:rPr>
          <w:sz w:val="24"/>
        </w:rPr>
        <w:t>Obwieszczenie Ministra Infrastruktury i Rozwoju z dnia 17 lipca 2015r w</w:t>
      </w:r>
      <w:r>
        <w:rPr>
          <w:spacing w:val="1"/>
          <w:sz w:val="24"/>
        </w:rPr>
        <w:t xml:space="preserve"> </w:t>
      </w:r>
      <w:r>
        <w:rPr>
          <w:sz w:val="24"/>
        </w:rPr>
        <w:t>sprawie</w:t>
      </w:r>
      <w:r>
        <w:rPr>
          <w:spacing w:val="1"/>
          <w:sz w:val="24"/>
        </w:rPr>
        <w:t xml:space="preserve"> </w:t>
      </w:r>
      <w:r>
        <w:rPr>
          <w:sz w:val="24"/>
        </w:rPr>
        <w:t>ogłoszenia</w:t>
      </w:r>
      <w:r>
        <w:rPr>
          <w:spacing w:val="1"/>
          <w:sz w:val="24"/>
        </w:rPr>
        <w:t xml:space="preserve"> </w:t>
      </w:r>
      <w:r>
        <w:rPr>
          <w:sz w:val="24"/>
        </w:rPr>
        <w:t>jednolitego</w:t>
      </w:r>
      <w:r>
        <w:rPr>
          <w:spacing w:val="1"/>
          <w:sz w:val="24"/>
        </w:rPr>
        <w:t xml:space="preserve"> </w:t>
      </w:r>
      <w:r>
        <w:rPr>
          <w:sz w:val="24"/>
        </w:rPr>
        <w:t>tekstu</w:t>
      </w:r>
      <w:r>
        <w:rPr>
          <w:spacing w:val="1"/>
          <w:sz w:val="24"/>
        </w:rPr>
        <w:t xml:space="preserve"> </w:t>
      </w:r>
      <w:r>
        <w:rPr>
          <w:sz w:val="24"/>
        </w:rPr>
        <w:t>rozporządzenia</w:t>
      </w:r>
      <w:r>
        <w:rPr>
          <w:spacing w:val="1"/>
          <w:sz w:val="24"/>
        </w:rPr>
        <w:t xml:space="preserve"> </w:t>
      </w:r>
      <w:r>
        <w:rPr>
          <w:sz w:val="24"/>
        </w:rPr>
        <w:t>Ministra</w:t>
      </w:r>
      <w:r>
        <w:rPr>
          <w:spacing w:val="1"/>
          <w:sz w:val="24"/>
        </w:rPr>
        <w:t xml:space="preserve"> </w:t>
      </w:r>
      <w:r>
        <w:rPr>
          <w:sz w:val="24"/>
        </w:rPr>
        <w:t>Infrastruktury</w:t>
      </w:r>
      <w:r>
        <w:rPr>
          <w:spacing w:val="1"/>
          <w:sz w:val="24"/>
        </w:rPr>
        <w:t xml:space="preserve"> </w:t>
      </w:r>
      <w:r>
        <w:rPr>
          <w:sz w:val="24"/>
        </w:rPr>
        <w:t>w</w:t>
      </w:r>
      <w:r>
        <w:rPr>
          <w:spacing w:val="1"/>
          <w:sz w:val="24"/>
        </w:rPr>
        <w:t xml:space="preserve"> </w:t>
      </w:r>
      <w:r>
        <w:rPr>
          <w:sz w:val="24"/>
        </w:rPr>
        <w:t>sprawie</w:t>
      </w:r>
      <w:r>
        <w:rPr>
          <w:spacing w:val="1"/>
          <w:sz w:val="24"/>
        </w:rPr>
        <w:t xml:space="preserve"> </w:t>
      </w:r>
      <w:r>
        <w:rPr>
          <w:sz w:val="24"/>
        </w:rPr>
        <w:t>warunków</w:t>
      </w:r>
      <w:r>
        <w:rPr>
          <w:spacing w:val="1"/>
          <w:sz w:val="24"/>
        </w:rPr>
        <w:t xml:space="preserve"> </w:t>
      </w:r>
      <w:r>
        <w:rPr>
          <w:sz w:val="24"/>
        </w:rPr>
        <w:t>technicznych,</w:t>
      </w:r>
      <w:r>
        <w:rPr>
          <w:spacing w:val="1"/>
          <w:sz w:val="24"/>
        </w:rPr>
        <w:t xml:space="preserve"> </w:t>
      </w:r>
      <w:r>
        <w:rPr>
          <w:sz w:val="24"/>
        </w:rPr>
        <w:t>jakim</w:t>
      </w:r>
      <w:r>
        <w:rPr>
          <w:spacing w:val="1"/>
          <w:sz w:val="24"/>
        </w:rPr>
        <w:t xml:space="preserve"> </w:t>
      </w:r>
      <w:r>
        <w:rPr>
          <w:sz w:val="24"/>
        </w:rPr>
        <w:t>powinny</w:t>
      </w:r>
      <w:r>
        <w:rPr>
          <w:spacing w:val="1"/>
          <w:sz w:val="24"/>
        </w:rPr>
        <w:t xml:space="preserve"> </w:t>
      </w:r>
      <w:r>
        <w:rPr>
          <w:sz w:val="24"/>
        </w:rPr>
        <w:t>odpowiadać budynki i ich usytuowanie z dnia 8 kwietnia 2019 r. (Dz.U. z</w:t>
      </w:r>
      <w:r>
        <w:rPr>
          <w:spacing w:val="1"/>
          <w:sz w:val="24"/>
        </w:rPr>
        <w:t xml:space="preserve"> </w:t>
      </w:r>
      <w:r>
        <w:rPr>
          <w:sz w:val="24"/>
        </w:rPr>
        <w:t>2019</w:t>
      </w:r>
      <w:r>
        <w:rPr>
          <w:spacing w:val="4"/>
          <w:sz w:val="24"/>
        </w:rPr>
        <w:t xml:space="preserve"> </w:t>
      </w:r>
      <w:r>
        <w:rPr>
          <w:sz w:val="24"/>
        </w:rPr>
        <w:t>r.</w:t>
      </w:r>
      <w:r>
        <w:rPr>
          <w:spacing w:val="1"/>
          <w:sz w:val="24"/>
        </w:rPr>
        <w:t xml:space="preserve"> </w:t>
      </w:r>
      <w:r>
        <w:rPr>
          <w:sz w:val="24"/>
        </w:rPr>
        <w:t>poz.</w:t>
      </w:r>
      <w:r>
        <w:rPr>
          <w:spacing w:val="2"/>
          <w:sz w:val="24"/>
        </w:rPr>
        <w:t xml:space="preserve"> </w:t>
      </w:r>
      <w:r>
        <w:rPr>
          <w:sz w:val="24"/>
        </w:rPr>
        <w:t>1065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z </w:t>
      </w:r>
      <w:proofErr w:type="spellStart"/>
      <w:r>
        <w:rPr>
          <w:sz w:val="24"/>
        </w:rPr>
        <w:t>późn</w:t>
      </w:r>
      <w:proofErr w:type="spellEnd"/>
      <w:r>
        <w:rPr>
          <w:sz w:val="24"/>
        </w:rPr>
        <w:t>.</w:t>
      </w:r>
      <w:r>
        <w:rPr>
          <w:spacing w:val="5"/>
          <w:sz w:val="24"/>
        </w:rPr>
        <w:t xml:space="preserve"> </w:t>
      </w:r>
      <w:r>
        <w:rPr>
          <w:sz w:val="24"/>
        </w:rPr>
        <w:t>zm.).</w:t>
      </w:r>
    </w:p>
    <w:p w14:paraId="18340A7E" w14:textId="77777777" w:rsidR="00380467" w:rsidRDefault="00C37AAC">
      <w:pPr>
        <w:pStyle w:val="Akapitzlist"/>
        <w:numPr>
          <w:ilvl w:val="2"/>
          <w:numId w:val="5"/>
        </w:numPr>
        <w:tabs>
          <w:tab w:val="left" w:pos="1985"/>
        </w:tabs>
        <w:spacing w:before="61"/>
        <w:ind w:hanging="361"/>
        <w:jc w:val="both"/>
        <w:rPr>
          <w:sz w:val="24"/>
        </w:rPr>
      </w:pPr>
      <w:r>
        <w:rPr>
          <w:sz w:val="24"/>
        </w:rPr>
        <w:t>Obowiązujące</w:t>
      </w:r>
      <w:r>
        <w:rPr>
          <w:spacing w:val="1"/>
          <w:sz w:val="24"/>
        </w:rPr>
        <w:t xml:space="preserve"> </w:t>
      </w:r>
      <w:r>
        <w:rPr>
          <w:sz w:val="24"/>
        </w:rPr>
        <w:t>przepisy</w:t>
      </w:r>
      <w:r>
        <w:rPr>
          <w:spacing w:val="-3"/>
          <w:sz w:val="24"/>
        </w:rPr>
        <w:t xml:space="preserve"> </w:t>
      </w:r>
      <w:r>
        <w:rPr>
          <w:sz w:val="24"/>
        </w:rPr>
        <w:t>oraz</w:t>
      </w:r>
      <w:r>
        <w:rPr>
          <w:spacing w:val="-3"/>
          <w:sz w:val="24"/>
        </w:rPr>
        <w:t xml:space="preserve"> </w:t>
      </w:r>
      <w:r>
        <w:rPr>
          <w:sz w:val="24"/>
        </w:rPr>
        <w:t>Polskie</w:t>
      </w:r>
      <w:r>
        <w:rPr>
          <w:spacing w:val="1"/>
          <w:sz w:val="24"/>
        </w:rPr>
        <w:t xml:space="preserve"> </w:t>
      </w:r>
      <w:r>
        <w:rPr>
          <w:sz w:val="24"/>
        </w:rPr>
        <w:t>Normy.</w:t>
      </w:r>
    </w:p>
    <w:p w14:paraId="1F83451D" w14:textId="77777777" w:rsidR="00380467" w:rsidRDefault="00380467">
      <w:pPr>
        <w:pStyle w:val="Tekstpodstawowy"/>
        <w:spacing w:before="6"/>
        <w:rPr>
          <w:sz w:val="35"/>
        </w:rPr>
      </w:pPr>
    </w:p>
    <w:p w14:paraId="09FF2C00" w14:textId="77777777" w:rsidR="00380467" w:rsidRDefault="00C37AAC">
      <w:pPr>
        <w:pStyle w:val="Nagwek3"/>
        <w:numPr>
          <w:ilvl w:val="1"/>
          <w:numId w:val="5"/>
        </w:numPr>
        <w:tabs>
          <w:tab w:val="left" w:pos="1266"/>
        </w:tabs>
        <w:ind w:hanging="568"/>
      </w:pPr>
      <w:bookmarkStart w:id="3" w:name="_Toc172832945"/>
      <w:r>
        <w:t>Przedmiot</w:t>
      </w:r>
      <w:r>
        <w:rPr>
          <w:spacing w:val="1"/>
        </w:rPr>
        <w:t xml:space="preserve"> </w:t>
      </w:r>
      <w:r>
        <w:t>opracowania</w:t>
      </w:r>
      <w:bookmarkEnd w:id="3"/>
    </w:p>
    <w:p w14:paraId="1D47B3E6" w14:textId="77777777" w:rsidR="00380467" w:rsidRDefault="00380467">
      <w:pPr>
        <w:pStyle w:val="Tekstpodstawowy"/>
        <w:spacing w:before="6"/>
        <w:rPr>
          <w:sz w:val="32"/>
        </w:rPr>
      </w:pPr>
    </w:p>
    <w:p w14:paraId="77EACD35" w14:textId="64A54BFC" w:rsidR="00380467" w:rsidRPr="00DB1CBD" w:rsidRDefault="00DB1CBD" w:rsidP="00DB1CBD">
      <w:pPr>
        <w:pStyle w:val="Tekstpodstawowy"/>
        <w:spacing w:line="280" w:lineRule="auto"/>
        <w:ind w:left="720" w:right="696" w:firstLine="698"/>
        <w:jc w:val="both"/>
      </w:pPr>
      <w:r w:rsidRPr="00DB1CBD">
        <w:t xml:space="preserve">Przedmiotem opracowania jest projekt </w:t>
      </w:r>
      <w:r w:rsidR="00332AD3">
        <w:t xml:space="preserve">techniczny </w:t>
      </w:r>
      <w:r w:rsidRPr="00DB1CBD">
        <w:t xml:space="preserve">instalacji elektrycznej dla </w:t>
      </w:r>
      <w:r w:rsidR="00332AD3">
        <w:t xml:space="preserve">sklepu </w:t>
      </w:r>
      <w:r w:rsidRPr="00DB1CBD">
        <w:t>JYSK</w:t>
      </w:r>
      <w:r w:rsidR="00332AD3">
        <w:t xml:space="preserve"> (lokal nr L09) w Parku Handlowym </w:t>
      </w:r>
      <w:proofErr w:type="spellStart"/>
      <w:r w:rsidR="00332AD3">
        <w:t>Comfy</w:t>
      </w:r>
      <w:proofErr w:type="spellEnd"/>
      <w:r w:rsidR="00332AD3">
        <w:t xml:space="preserve"> Park Bielik</w:t>
      </w:r>
      <w:r w:rsidRPr="00DB1CBD">
        <w:t xml:space="preserve">, </w:t>
      </w:r>
      <w:r w:rsidR="00332AD3">
        <w:t xml:space="preserve">ul. </w:t>
      </w:r>
      <w:r w:rsidRPr="00DB1CBD">
        <w:t>Warszawska 180, 43</w:t>
      </w:r>
      <w:r>
        <w:t>-</w:t>
      </w:r>
      <w:r w:rsidRPr="00DB1CBD">
        <w:t>300</w:t>
      </w:r>
      <w:r>
        <w:t xml:space="preserve"> </w:t>
      </w:r>
      <w:r w:rsidRPr="00DB1CBD">
        <w:t>Bielsko</w:t>
      </w:r>
      <w:r>
        <w:t>-</w:t>
      </w:r>
      <w:r w:rsidRPr="00DB1CBD">
        <w:t>Biała</w:t>
      </w:r>
    </w:p>
    <w:p w14:paraId="05CF74F3" w14:textId="77777777" w:rsidR="00380467" w:rsidRDefault="00C37AAC">
      <w:pPr>
        <w:pStyle w:val="Nagwek3"/>
        <w:numPr>
          <w:ilvl w:val="1"/>
          <w:numId w:val="5"/>
        </w:numPr>
        <w:tabs>
          <w:tab w:val="left" w:pos="1266"/>
        </w:tabs>
        <w:ind w:hanging="568"/>
      </w:pPr>
      <w:bookmarkStart w:id="4" w:name="_Toc172832946"/>
      <w:r>
        <w:t>Zakres opracowania</w:t>
      </w:r>
      <w:bookmarkEnd w:id="4"/>
    </w:p>
    <w:p w14:paraId="02C64A26" w14:textId="77777777" w:rsidR="00380467" w:rsidRDefault="00380467">
      <w:pPr>
        <w:pStyle w:val="Tekstpodstawowy"/>
        <w:spacing w:before="3"/>
        <w:rPr>
          <w:sz w:val="32"/>
        </w:rPr>
      </w:pPr>
    </w:p>
    <w:p w14:paraId="0C174C4E" w14:textId="77777777" w:rsidR="00380467" w:rsidRDefault="00C37AAC">
      <w:pPr>
        <w:pStyle w:val="Tekstpodstawowy"/>
        <w:spacing w:before="1"/>
        <w:ind w:left="1264"/>
      </w:pPr>
      <w:r>
        <w:t>Projekt</w:t>
      </w:r>
      <w:r>
        <w:rPr>
          <w:spacing w:val="-1"/>
        </w:rPr>
        <w:t xml:space="preserve"> </w:t>
      </w:r>
      <w:r>
        <w:t>obejmuje</w:t>
      </w:r>
      <w:r>
        <w:rPr>
          <w:spacing w:val="-2"/>
        </w:rPr>
        <w:t xml:space="preserve"> </w:t>
      </w:r>
      <w:r>
        <w:t>następujące</w:t>
      </w:r>
      <w:r>
        <w:rPr>
          <w:spacing w:val="-2"/>
        </w:rPr>
        <w:t xml:space="preserve"> </w:t>
      </w:r>
      <w:r>
        <w:t>instalacje:</w:t>
      </w:r>
    </w:p>
    <w:p w14:paraId="74D6FE2A" w14:textId="77777777" w:rsidR="00380467" w:rsidRDefault="00C37AAC">
      <w:pPr>
        <w:pStyle w:val="Akapitzlist"/>
        <w:numPr>
          <w:ilvl w:val="2"/>
          <w:numId w:val="5"/>
        </w:numPr>
        <w:tabs>
          <w:tab w:val="left" w:pos="1984"/>
          <w:tab w:val="left" w:pos="1985"/>
        </w:tabs>
        <w:spacing w:before="102"/>
        <w:ind w:hanging="361"/>
        <w:rPr>
          <w:sz w:val="24"/>
        </w:rPr>
      </w:pPr>
      <w:r>
        <w:rPr>
          <w:sz w:val="24"/>
        </w:rPr>
        <w:t>Projekt</w:t>
      </w:r>
      <w:r>
        <w:rPr>
          <w:spacing w:val="-3"/>
          <w:sz w:val="24"/>
        </w:rPr>
        <w:t xml:space="preserve"> </w:t>
      </w:r>
      <w:r>
        <w:rPr>
          <w:sz w:val="24"/>
        </w:rPr>
        <w:t>rozdzielnicy</w:t>
      </w:r>
      <w:r>
        <w:rPr>
          <w:spacing w:val="-1"/>
          <w:sz w:val="24"/>
        </w:rPr>
        <w:t xml:space="preserve"> </w:t>
      </w:r>
      <w:r>
        <w:rPr>
          <w:sz w:val="24"/>
        </w:rPr>
        <w:t>głównej</w:t>
      </w:r>
      <w:r>
        <w:rPr>
          <w:spacing w:val="-3"/>
          <w:sz w:val="24"/>
        </w:rPr>
        <w:t xml:space="preserve"> </w:t>
      </w:r>
      <w:r>
        <w:rPr>
          <w:sz w:val="24"/>
        </w:rPr>
        <w:t>R1,</w:t>
      </w:r>
    </w:p>
    <w:p w14:paraId="76E17A12" w14:textId="77777777" w:rsidR="00380467" w:rsidRDefault="00C37AAC">
      <w:pPr>
        <w:pStyle w:val="Akapitzlist"/>
        <w:numPr>
          <w:ilvl w:val="2"/>
          <w:numId w:val="5"/>
        </w:numPr>
        <w:tabs>
          <w:tab w:val="left" w:pos="1984"/>
          <w:tab w:val="left" w:pos="1985"/>
        </w:tabs>
        <w:spacing w:before="99"/>
        <w:ind w:hanging="361"/>
        <w:rPr>
          <w:sz w:val="24"/>
        </w:rPr>
      </w:pPr>
      <w:r>
        <w:rPr>
          <w:sz w:val="24"/>
        </w:rPr>
        <w:t>Projekt</w:t>
      </w:r>
      <w:r>
        <w:rPr>
          <w:spacing w:val="-3"/>
          <w:sz w:val="24"/>
        </w:rPr>
        <w:t xml:space="preserve"> </w:t>
      </w:r>
      <w:r>
        <w:rPr>
          <w:sz w:val="24"/>
        </w:rPr>
        <w:t>rozdzielnicy</w:t>
      </w:r>
      <w:r>
        <w:rPr>
          <w:spacing w:val="-1"/>
          <w:sz w:val="24"/>
        </w:rPr>
        <w:t xml:space="preserve"> </w:t>
      </w:r>
      <w:r>
        <w:rPr>
          <w:sz w:val="24"/>
        </w:rPr>
        <w:t>głównej</w:t>
      </w:r>
      <w:r>
        <w:rPr>
          <w:spacing w:val="-3"/>
          <w:sz w:val="24"/>
        </w:rPr>
        <w:t xml:space="preserve"> </w:t>
      </w:r>
      <w:r>
        <w:rPr>
          <w:sz w:val="24"/>
        </w:rPr>
        <w:t>R2,</w:t>
      </w:r>
    </w:p>
    <w:p w14:paraId="4314F9F4" w14:textId="77777777" w:rsidR="00380467" w:rsidRDefault="00C37AAC">
      <w:pPr>
        <w:pStyle w:val="Akapitzlist"/>
        <w:numPr>
          <w:ilvl w:val="2"/>
          <w:numId w:val="5"/>
        </w:numPr>
        <w:tabs>
          <w:tab w:val="left" w:pos="1984"/>
          <w:tab w:val="left" w:pos="1985"/>
        </w:tabs>
        <w:ind w:hanging="361"/>
        <w:rPr>
          <w:sz w:val="24"/>
        </w:rPr>
      </w:pPr>
      <w:r>
        <w:rPr>
          <w:sz w:val="24"/>
        </w:rPr>
        <w:t>Projekt</w:t>
      </w:r>
      <w:r>
        <w:rPr>
          <w:spacing w:val="-2"/>
          <w:sz w:val="24"/>
        </w:rPr>
        <w:t xml:space="preserve"> </w:t>
      </w:r>
      <w:r>
        <w:rPr>
          <w:sz w:val="24"/>
        </w:rPr>
        <w:t>instalacji</w:t>
      </w:r>
      <w:r>
        <w:rPr>
          <w:spacing w:val="-3"/>
          <w:sz w:val="24"/>
        </w:rPr>
        <w:t xml:space="preserve"> </w:t>
      </w:r>
      <w:r>
        <w:rPr>
          <w:sz w:val="24"/>
        </w:rPr>
        <w:t>oświetlenia</w:t>
      </w:r>
      <w:r>
        <w:rPr>
          <w:spacing w:val="-3"/>
          <w:sz w:val="24"/>
        </w:rPr>
        <w:t xml:space="preserve"> </w:t>
      </w:r>
      <w:r>
        <w:rPr>
          <w:sz w:val="24"/>
        </w:rPr>
        <w:t>podstawowego,</w:t>
      </w:r>
    </w:p>
    <w:p w14:paraId="16C5D165" w14:textId="77777777" w:rsidR="00380467" w:rsidRDefault="00C37AAC">
      <w:pPr>
        <w:pStyle w:val="Akapitzlist"/>
        <w:numPr>
          <w:ilvl w:val="2"/>
          <w:numId w:val="5"/>
        </w:numPr>
        <w:tabs>
          <w:tab w:val="left" w:pos="1984"/>
          <w:tab w:val="left" w:pos="1985"/>
        </w:tabs>
        <w:spacing w:before="99"/>
        <w:ind w:hanging="361"/>
        <w:rPr>
          <w:sz w:val="24"/>
        </w:rPr>
      </w:pPr>
      <w:r>
        <w:rPr>
          <w:sz w:val="24"/>
        </w:rPr>
        <w:t>Projekt</w:t>
      </w:r>
      <w:r>
        <w:rPr>
          <w:spacing w:val="-2"/>
          <w:sz w:val="24"/>
        </w:rPr>
        <w:t xml:space="preserve"> </w:t>
      </w:r>
      <w:r>
        <w:rPr>
          <w:sz w:val="24"/>
        </w:rPr>
        <w:t>instalacji</w:t>
      </w:r>
      <w:r>
        <w:rPr>
          <w:spacing w:val="-3"/>
          <w:sz w:val="24"/>
        </w:rPr>
        <w:t xml:space="preserve"> </w:t>
      </w:r>
      <w:r>
        <w:rPr>
          <w:sz w:val="24"/>
        </w:rPr>
        <w:t>oświetlenia</w:t>
      </w:r>
      <w:r>
        <w:rPr>
          <w:spacing w:val="-3"/>
          <w:sz w:val="24"/>
        </w:rPr>
        <w:t xml:space="preserve"> </w:t>
      </w:r>
      <w:r>
        <w:rPr>
          <w:sz w:val="24"/>
        </w:rPr>
        <w:t>ewakuacyjnego,</w:t>
      </w:r>
    </w:p>
    <w:p w14:paraId="3DFEDBAB" w14:textId="77777777" w:rsidR="00380467" w:rsidRDefault="00C37AAC">
      <w:pPr>
        <w:pStyle w:val="Akapitzlist"/>
        <w:numPr>
          <w:ilvl w:val="2"/>
          <w:numId w:val="5"/>
        </w:numPr>
        <w:tabs>
          <w:tab w:val="left" w:pos="1984"/>
          <w:tab w:val="left" w:pos="1985"/>
        </w:tabs>
        <w:ind w:hanging="361"/>
        <w:rPr>
          <w:sz w:val="24"/>
        </w:rPr>
      </w:pPr>
      <w:r>
        <w:rPr>
          <w:sz w:val="24"/>
        </w:rPr>
        <w:t>Projekt</w:t>
      </w:r>
      <w:r>
        <w:rPr>
          <w:spacing w:val="-2"/>
          <w:sz w:val="24"/>
        </w:rPr>
        <w:t xml:space="preserve"> </w:t>
      </w:r>
      <w:r>
        <w:rPr>
          <w:sz w:val="24"/>
        </w:rPr>
        <w:t>instalacji</w:t>
      </w:r>
      <w:r>
        <w:rPr>
          <w:spacing w:val="-3"/>
          <w:sz w:val="24"/>
        </w:rPr>
        <w:t xml:space="preserve"> </w:t>
      </w:r>
      <w:r>
        <w:rPr>
          <w:sz w:val="24"/>
        </w:rPr>
        <w:t>gniazd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zasilań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stałych.</w:t>
      </w:r>
    </w:p>
    <w:p w14:paraId="753E1000" w14:textId="77777777" w:rsidR="00380467" w:rsidRDefault="00C37AAC">
      <w:pPr>
        <w:pStyle w:val="Akapitzlist"/>
        <w:numPr>
          <w:ilvl w:val="2"/>
          <w:numId w:val="5"/>
        </w:numPr>
        <w:tabs>
          <w:tab w:val="left" w:pos="1984"/>
          <w:tab w:val="left" w:pos="1985"/>
        </w:tabs>
        <w:spacing w:before="99"/>
        <w:ind w:hanging="361"/>
        <w:rPr>
          <w:sz w:val="24"/>
        </w:rPr>
      </w:pPr>
      <w:r>
        <w:rPr>
          <w:sz w:val="24"/>
        </w:rPr>
        <w:t>Projekt</w:t>
      </w:r>
      <w:r>
        <w:rPr>
          <w:spacing w:val="-1"/>
          <w:sz w:val="24"/>
        </w:rPr>
        <w:t xml:space="preserve"> </w:t>
      </w:r>
      <w:r>
        <w:rPr>
          <w:sz w:val="24"/>
        </w:rPr>
        <w:t>połączeń</w:t>
      </w:r>
      <w:r>
        <w:rPr>
          <w:spacing w:val="-1"/>
          <w:sz w:val="24"/>
        </w:rPr>
        <w:t xml:space="preserve"> </w:t>
      </w:r>
      <w:r>
        <w:rPr>
          <w:sz w:val="24"/>
        </w:rPr>
        <w:t>wyrównawczych.</w:t>
      </w:r>
    </w:p>
    <w:p w14:paraId="68F8CAE1" w14:textId="77777777" w:rsidR="00380467" w:rsidRDefault="00C37AAC">
      <w:pPr>
        <w:pStyle w:val="Akapitzlist"/>
        <w:numPr>
          <w:ilvl w:val="2"/>
          <w:numId w:val="5"/>
        </w:numPr>
        <w:tabs>
          <w:tab w:val="left" w:pos="1984"/>
          <w:tab w:val="left" w:pos="1985"/>
        </w:tabs>
        <w:ind w:hanging="361"/>
        <w:rPr>
          <w:sz w:val="24"/>
        </w:rPr>
      </w:pPr>
      <w:r>
        <w:rPr>
          <w:sz w:val="24"/>
        </w:rPr>
        <w:t>Projekt instalacji</w:t>
      </w:r>
      <w:r>
        <w:rPr>
          <w:spacing w:val="-1"/>
          <w:sz w:val="24"/>
        </w:rPr>
        <w:t xml:space="preserve"> </w:t>
      </w:r>
      <w:r>
        <w:rPr>
          <w:sz w:val="24"/>
        </w:rPr>
        <w:t>IT.</w:t>
      </w:r>
    </w:p>
    <w:p w14:paraId="2B8C15BF" w14:textId="77777777" w:rsidR="00380467" w:rsidRDefault="00380467">
      <w:pPr>
        <w:rPr>
          <w:sz w:val="24"/>
        </w:rPr>
        <w:sectPr w:rsidR="00380467">
          <w:pgSz w:w="11910" w:h="16840"/>
          <w:pgMar w:top="1580" w:right="720" w:bottom="1540" w:left="720" w:header="0" w:footer="1340" w:gutter="0"/>
          <w:cols w:space="708"/>
        </w:sectPr>
      </w:pPr>
    </w:p>
    <w:p w14:paraId="382B0B77" w14:textId="77777777" w:rsidR="00380467" w:rsidRDefault="00C37AAC">
      <w:pPr>
        <w:pStyle w:val="Nagwek3"/>
        <w:numPr>
          <w:ilvl w:val="1"/>
          <w:numId w:val="5"/>
        </w:numPr>
        <w:tabs>
          <w:tab w:val="left" w:pos="1266"/>
        </w:tabs>
        <w:spacing w:before="78"/>
        <w:ind w:hanging="568"/>
      </w:pPr>
      <w:bookmarkStart w:id="5" w:name="_Toc172832947"/>
      <w:r>
        <w:lastRenderedPageBreak/>
        <w:t>Kompletność</w:t>
      </w:r>
      <w:r>
        <w:rPr>
          <w:spacing w:val="-2"/>
        </w:rPr>
        <w:t xml:space="preserve"> </w:t>
      </w:r>
      <w:r>
        <w:t>rozwiązania</w:t>
      </w:r>
      <w:r>
        <w:rPr>
          <w:spacing w:val="-3"/>
        </w:rPr>
        <w:t xml:space="preserve"> </w:t>
      </w:r>
      <w:r>
        <w:t>projektowego</w:t>
      </w:r>
      <w:bookmarkEnd w:id="5"/>
    </w:p>
    <w:p w14:paraId="6663AE38" w14:textId="77777777" w:rsidR="00380467" w:rsidRDefault="00380467">
      <w:pPr>
        <w:pStyle w:val="Tekstpodstawowy"/>
        <w:spacing w:before="6"/>
        <w:rPr>
          <w:sz w:val="32"/>
        </w:rPr>
      </w:pPr>
    </w:p>
    <w:p w14:paraId="191F79F4" w14:textId="77777777" w:rsidR="00380467" w:rsidRDefault="00C37AAC">
      <w:pPr>
        <w:pStyle w:val="Tekstpodstawowy"/>
        <w:spacing w:line="280" w:lineRule="auto"/>
        <w:ind w:left="698" w:right="696" w:firstLine="566"/>
        <w:jc w:val="both"/>
      </w:pPr>
      <w:r>
        <w:t>Część</w:t>
      </w:r>
      <w:r>
        <w:rPr>
          <w:spacing w:val="-12"/>
        </w:rPr>
        <w:t xml:space="preserve"> </w:t>
      </w:r>
      <w:r>
        <w:t>rysunkowa</w:t>
      </w:r>
      <w:r>
        <w:rPr>
          <w:spacing w:val="-12"/>
        </w:rPr>
        <w:t xml:space="preserve"> </w:t>
      </w:r>
      <w:r>
        <w:t>oraz</w:t>
      </w:r>
      <w:r>
        <w:rPr>
          <w:spacing w:val="-13"/>
        </w:rPr>
        <w:t xml:space="preserve"> </w:t>
      </w:r>
      <w:r>
        <w:t>opis</w:t>
      </w:r>
      <w:r>
        <w:rPr>
          <w:spacing w:val="-12"/>
        </w:rPr>
        <w:t xml:space="preserve"> </w:t>
      </w:r>
      <w:r>
        <w:t>techniczny</w:t>
      </w:r>
      <w:r>
        <w:rPr>
          <w:spacing w:val="-11"/>
        </w:rPr>
        <w:t xml:space="preserve"> </w:t>
      </w:r>
      <w:r>
        <w:t>są</w:t>
      </w:r>
      <w:r>
        <w:rPr>
          <w:spacing w:val="-12"/>
        </w:rPr>
        <w:t xml:space="preserve"> </w:t>
      </w:r>
      <w:r>
        <w:t>wzajemnie</w:t>
      </w:r>
      <w:r>
        <w:rPr>
          <w:spacing w:val="-13"/>
        </w:rPr>
        <w:t xml:space="preserve"> </w:t>
      </w:r>
      <w:r>
        <w:t>ze</w:t>
      </w:r>
      <w:r>
        <w:rPr>
          <w:spacing w:val="-12"/>
        </w:rPr>
        <w:t xml:space="preserve"> </w:t>
      </w:r>
      <w:r>
        <w:t>sobą</w:t>
      </w:r>
      <w:r>
        <w:rPr>
          <w:spacing w:val="-13"/>
        </w:rPr>
        <w:t xml:space="preserve"> </w:t>
      </w:r>
      <w:r>
        <w:t>powiązane</w:t>
      </w:r>
      <w:r>
        <w:rPr>
          <w:spacing w:val="-12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należy</w:t>
      </w:r>
      <w:r>
        <w:rPr>
          <w:spacing w:val="-62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rozpatrywać</w:t>
      </w:r>
      <w:r>
        <w:rPr>
          <w:spacing w:val="1"/>
        </w:rPr>
        <w:t xml:space="preserve"> </w:t>
      </w:r>
      <w:r>
        <w:t>łącznie</w:t>
      </w:r>
      <w:r>
        <w:rPr>
          <w:spacing w:val="4"/>
        </w:rPr>
        <w:t xml:space="preserve"> </w:t>
      </w:r>
      <w:r>
        <w:t>także</w:t>
      </w:r>
      <w:r>
        <w:rPr>
          <w:spacing w:val="1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połączeniu</w:t>
      </w:r>
      <w:r>
        <w:rPr>
          <w:spacing w:val="2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opracowaniami pozostałych</w:t>
      </w:r>
      <w:r>
        <w:rPr>
          <w:spacing w:val="4"/>
        </w:rPr>
        <w:t xml:space="preserve"> </w:t>
      </w:r>
      <w:r>
        <w:t>branż.</w:t>
      </w:r>
    </w:p>
    <w:p w14:paraId="679656C9" w14:textId="77777777" w:rsidR="00380467" w:rsidRDefault="00380467">
      <w:pPr>
        <w:pStyle w:val="Tekstpodstawowy"/>
        <w:spacing w:before="6"/>
        <w:rPr>
          <w:sz w:val="31"/>
        </w:rPr>
      </w:pPr>
    </w:p>
    <w:p w14:paraId="0D8C525C" w14:textId="77777777" w:rsidR="00380467" w:rsidRDefault="00C37AAC">
      <w:pPr>
        <w:pStyle w:val="Nagwek3"/>
        <w:numPr>
          <w:ilvl w:val="1"/>
          <w:numId w:val="5"/>
        </w:numPr>
        <w:tabs>
          <w:tab w:val="left" w:pos="1266"/>
        </w:tabs>
        <w:ind w:hanging="568"/>
      </w:pPr>
      <w:bookmarkStart w:id="6" w:name="_Toc172832948"/>
      <w:r>
        <w:t>Wymagania</w:t>
      </w:r>
      <w:r>
        <w:rPr>
          <w:spacing w:val="-1"/>
        </w:rPr>
        <w:t xml:space="preserve"> </w:t>
      </w:r>
      <w:r>
        <w:t>dla</w:t>
      </w:r>
      <w:r>
        <w:rPr>
          <w:spacing w:val="2"/>
        </w:rPr>
        <w:t xml:space="preserve"> </w:t>
      </w:r>
      <w:r>
        <w:t>urządzeń</w:t>
      </w:r>
      <w:bookmarkEnd w:id="6"/>
    </w:p>
    <w:p w14:paraId="5B405821" w14:textId="77777777" w:rsidR="00380467" w:rsidRDefault="00380467">
      <w:pPr>
        <w:pStyle w:val="Tekstpodstawowy"/>
        <w:spacing w:before="6"/>
        <w:rPr>
          <w:sz w:val="32"/>
        </w:rPr>
      </w:pPr>
    </w:p>
    <w:p w14:paraId="4E81D97B" w14:textId="2E0594E7" w:rsidR="00380467" w:rsidRDefault="00C37AAC">
      <w:pPr>
        <w:pStyle w:val="Tekstpodstawowy"/>
        <w:spacing w:line="280" w:lineRule="auto"/>
        <w:ind w:left="698" w:right="692" w:firstLine="566"/>
        <w:jc w:val="both"/>
      </w:pPr>
      <w:r>
        <w:t>Wszystkie</w:t>
      </w:r>
      <w:r>
        <w:rPr>
          <w:spacing w:val="1"/>
        </w:rPr>
        <w:t xml:space="preserve"> </w:t>
      </w:r>
      <w:r>
        <w:t>materiały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urządzenia</w:t>
      </w:r>
      <w:r>
        <w:rPr>
          <w:spacing w:val="1"/>
        </w:rPr>
        <w:t xml:space="preserve"> </w:t>
      </w:r>
      <w:r>
        <w:t>montowane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obiekcie</w:t>
      </w:r>
      <w:r>
        <w:rPr>
          <w:spacing w:val="1"/>
        </w:rPr>
        <w:t xml:space="preserve"> </w:t>
      </w:r>
      <w:r>
        <w:t>muszą</w:t>
      </w:r>
      <w:r>
        <w:rPr>
          <w:spacing w:val="1"/>
        </w:rPr>
        <w:t xml:space="preserve"> </w:t>
      </w:r>
      <w:r>
        <w:t>być</w:t>
      </w:r>
      <w:r>
        <w:rPr>
          <w:spacing w:val="1"/>
        </w:rPr>
        <w:t xml:space="preserve"> </w:t>
      </w:r>
      <w:r>
        <w:t>dobrej</w:t>
      </w:r>
      <w:r>
        <w:rPr>
          <w:spacing w:val="-61"/>
        </w:rPr>
        <w:t xml:space="preserve"> </w:t>
      </w:r>
      <w:r w:rsidR="00364E21">
        <w:rPr>
          <w:spacing w:val="-61"/>
        </w:rPr>
        <w:t xml:space="preserve">  </w:t>
      </w:r>
      <w:r>
        <w:t>jakości</w:t>
      </w:r>
      <w:r>
        <w:rPr>
          <w:spacing w:val="1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muszą</w:t>
      </w:r>
      <w:r>
        <w:rPr>
          <w:spacing w:val="1"/>
        </w:rPr>
        <w:t xml:space="preserve"> </w:t>
      </w:r>
      <w:r>
        <w:t>posiadać</w:t>
      </w:r>
      <w:r>
        <w:rPr>
          <w:spacing w:val="1"/>
        </w:rPr>
        <w:t xml:space="preserve"> </w:t>
      </w:r>
      <w:r>
        <w:t>atesty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certyfikaty</w:t>
      </w:r>
      <w:r>
        <w:rPr>
          <w:spacing w:val="1"/>
        </w:rPr>
        <w:t xml:space="preserve"> </w:t>
      </w:r>
      <w:r>
        <w:t>stosownych</w:t>
      </w:r>
      <w:r>
        <w:rPr>
          <w:spacing w:val="1"/>
        </w:rPr>
        <w:t xml:space="preserve"> </w:t>
      </w:r>
      <w:r>
        <w:t>władz</w:t>
      </w:r>
      <w:r>
        <w:rPr>
          <w:spacing w:val="1"/>
        </w:rPr>
        <w:t xml:space="preserve"> </w:t>
      </w:r>
      <w:r>
        <w:t>polskich,</w:t>
      </w:r>
      <w:r>
        <w:rPr>
          <w:spacing w:val="1"/>
        </w:rPr>
        <w:t xml:space="preserve"> </w:t>
      </w:r>
      <w:r>
        <w:t>dopuszczające ich stosowanie jako materiałów budowlanych w Polsce, o ile przepisy</w:t>
      </w:r>
      <w:r>
        <w:rPr>
          <w:spacing w:val="1"/>
        </w:rPr>
        <w:t xml:space="preserve"> </w:t>
      </w:r>
      <w:r>
        <w:t>nie stanowią inaczej. Oprawy i osprzęt instalacyjny wymaga uzyskania akceptacji</w:t>
      </w:r>
      <w:r>
        <w:rPr>
          <w:spacing w:val="1"/>
        </w:rPr>
        <w:t xml:space="preserve"> </w:t>
      </w:r>
      <w:r>
        <w:t>projektanta</w:t>
      </w:r>
      <w:r>
        <w:rPr>
          <w:spacing w:val="2"/>
        </w:rPr>
        <w:t xml:space="preserve"> </w:t>
      </w:r>
      <w:r>
        <w:t>architektury</w:t>
      </w:r>
      <w:r>
        <w:rPr>
          <w:spacing w:val="-2"/>
        </w:rPr>
        <w:t xml:space="preserve"> </w:t>
      </w:r>
      <w:r>
        <w:t>oraz Inwestora.</w:t>
      </w:r>
    </w:p>
    <w:p w14:paraId="6681284F" w14:textId="77777777" w:rsidR="00380467" w:rsidRDefault="00C37AAC">
      <w:pPr>
        <w:pStyle w:val="Tekstpodstawowy"/>
        <w:spacing w:before="55" w:line="283" w:lineRule="auto"/>
        <w:ind w:left="698" w:right="695" w:firstLine="566"/>
        <w:jc w:val="both"/>
      </w:pPr>
      <w:r>
        <w:t>Wszystkie materiały i urządzenia muszą być przystosowane do warunków w</w:t>
      </w:r>
      <w:r>
        <w:rPr>
          <w:spacing w:val="1"/>
        </w:rPr>
        <w:t xml:space="preserve"> </w:t>
      </w:r>
      <w:r>
        <w:t>jakich</w:t>
      </w:r>
      <w:r>
        <w:rPr>
          <w:spacing w:val="1"/>
        </w:rPr>
        <w:t xml:space="preserve"> </w:t>
      </w:r>
      <w:r>
        <w:t>są</w:t>
      </w:r>
      <w:r>
        <w:rPr>
          <w:spacing w:val="2"/>
        </w:rPr>
        <w:t xml:space="preserve"> </w:t>
      </w:r>
      <w:r>
        <w:t>zainstalowane.</w:t>
      </w:r>
    </w:p>
    <w:p w14:paraId="03F45CBC" w14:textId="77777777" w:rsidR="00380467" w:rsidRDefault="00C37AAC">
      <w:pPr>
        <w:pStyle w:val="Tekstpodstawowy"/>
        <w:spacing w:before="57"/>
        <w:ind w:left="1264"/>
      </w:pPr>
      <w:r>
        <w:t>UWAGA:</w:t>
      </w:r>
    </w:p>
    <w:p w14:paraId="50963957" w14:textId="77777777" w:rsidR="00380467" w:rsidRDefault="00C37AAC">
      <w:pPr>
        <w:pStyle w:val="Akapitzlist"/>
        <w:numPr>
          <w:ilvl w:val="2"/>
          <w:numId w:val="5"/>
        </w:numPr>
        <w:tabs>
          <w:tab w:val="left" w:pos="1985"/>
        </w:tabs>
        <w:spacing w:line="278" w:lineRule="auto"/>
        <w:ind w:right="693" w:hanging="360"/>
        <w:jc w:val="both"/>
        <w:rPr>
          <w:sz w:val="24"/>
        </w:rPr>
      </w:pPr>
      <w:r>
        <w:rPr>
          <w:sz w:val="24"/>
        </w:rPr>
        <w:t>Wszystkie instalacje elektryczne i teletechniczne objęte tym projektem</w:t>
      </w:r>
      <w:r>
        <w:rPr>
          <w:spacing w:val="1"/>
          <w:sz w:val="24"/>
        </w:rPr>
        <w:t xml:space="preserve"> </w:t>
      </w:r>
      <w:r>
        <w:rPr>
          <w:sz w:val="24"/>
        </w:rPr>
        <w:t>winny być wykonane zgodnie z obowiązującymi polskimi przepisami i</w:t>
      </w:r>
      <w:r>
        <w:rPr>
          <w:spacing w:val="1"/>
          <w:sz w:val="24"/>
        </w:rPr>
        <w:t xml:space="preserve"> </w:t>
      </w:r>
      <w:r>
        <w:rPr>
          <w:sz w:val="24"/>
        </w:rPr>
        <w:t>normami.</w:t>
      </w:r>
    </w:p>
    <w:p w14:paraId="2E229C6B" w14:textId="7501C9A8" w:rsidR="00380467" w:rsidRDefault="00C37AAC">
      <w:pPr>
        <w:pStyle w:val="Akapitzlist"/>
        <w:numPr>
          <w:ilvl w:val="2"/>
          <w:numId w:val="5"/>
        </w:numPr>
        <w:tabs>
          <w:tab w:val="left" w:pos="1985"/>
        </w:tabs>
        <w:spacing w:before="56" w:line="276" w:lineRule="auto"/>
        <w:ind w:right="697" w:hanging="360"/>
        <w:jc w:val="both"/>
        <w:rPr>
          <w:sz w:val="24"/>
        </w:rPr>
      </w:pPr>
      <w:r>
        <w:rPr>
          <w:sz w:val="24"/>
        </w:rPr>
        <w:t>Niniejszy opis należy rozpatrywać łącznie z załączonymi rysunkami oraz</w:t>
      </w:r>
      <w:r>
        <w:rPr>
          <w:spacing w:val="1"/>
          <w:sz w:val="24"/>
        </w:rPr>
        <w:t xml:space="preserve"> </w:t>
      </w:r>
      <w:r>
        <w:rPr>
          <w:sz w:val="24"/>
        </w:rPr>
        <w:t>projektami</w:t>
      </w:r>
      <w:r>
        <w:rPr>
          <w:spacing w:val="1"/>
          <w:sz w:val="24"/>
        </w:rPr>
        <w:t xml:space="preserve"> </w:t>
      </w:r>
      <w:r w:rsidR="00332AD3">
        <w:rPr>
          <w:sz w:val="24"/>
        </w:rPr>
        <w:t>technicznymi</w:t>
      </w:r>
      <w:r>
        <w:rPr>
          <w:spacing w:val="1"/>
          <w:sz w:val="24"/>
        </w:rPr>
        <w:t xml:space="preserve"> </w:t>
      </w:r>
      <w:r>
        <w:rPr>
          <w:sz w:val="24"/>
        </w:rPr>
        <w:t>innych</w:t>
      </w:r>
      <w:r>
        <w:rPr>
          <w:spacing w:val="2"/>
          <w:sz w:val="24"/>
        </w:rPr>
        <w:t xml:space="preserve"> </w:t>
      </w:r>
      <w:r>
        <w:rPr>
          <w:sz w:val="24"/>
        </w:rPr>
        <w:t>branż.</w:t>
      </w:r>
    </w:p>
    <w:p w14:paraId="00D7783C" w14:textId="77777777" w:rsidR="00380467" w:rsidRDefault="00C37AAC">
      <w:pPr>
        <w:pStyle w:val="Akapitzlist"/>
        <w:numPr>
          <w:ilvl w:val="2"/>
          <w:numId w:val="5"/>
        </w:numPr>
        <w:tabs>
          <w:tab w:val="left" w:pos="1985"/>
        </w:tabs>
        <w:spacing w:before="62"/>
        <w:ind w:hanging="361"/>
        <w:jc w:val="both"/>
        <w:rPr>
          <w:sz w:val="24"/>
        </w:rPr>
      </w:pPr>
      <w:r>
        <w:rPr>
          <w:sz w:val="24"/>
        </w:rPr>
        <w:t>Projekt jest chroniony</w:t>
      </w:r>
      <w:r>
        <w:rPr>
          <w:spacing w:val="1"/>
          <w:sz w:val="24"/>
        </w:rPr>
        <w:t xml:space="preserve"> </w:t>
      </w:r>
      <w:r>
        <w:rPr>
          <w:sz w:val="24"/>
        </w:rPr>
        <w:t>prawem</w:t>
      </w:r>
      <w:r>
        <w:rPr>
          <w:spacing w:val="5"/>
          <w:sz w:val="24"/>
        </w:rPr>
        <w:t xml:space="preserve"> </w:t>
      </w:r>
      <w:r>
        <w:rPr>
          <w:sz w:val="24"/>
        </w:rPr>
        <w:t>autorskim.</w:t>
      </w:r>
    </w:p>
    <w:p w14:paraId="652C5496" w14:textId="77777777" w:rsidR="00380467" w:rsidRDefault="00C37AAC">
      <w:pPr>
        <w:pStyle w:val="Akapitzlist"/>
        <w:numPr>
          <w:ilvl w:val="2"/>
          <w:numId w:val="5"/>
        </w:numPr>
        <w:tabs>
          <w:tab w:val="left" w:pos="1985"/>
        </w:tabs>
        <w:spacing w:line="278" w:lineRule="auto"/>
        <w:ind w:right="695" w:hanging="360"/>
        <w:jc w:val="both"/>
        <w:rPr>
          <w:sz w:val="24"/>
        </w:rPr>
      </w:pPr>
      <w:r>
        <w:rPr>
          <w:sz w:val="24"/>
        </w:rPr>
        <w:t>Projekt</w:t>
      </w:r>
      <w:r>
        <w:rPr>
          <w:spacing w:val="1"/>
          <w:sz w:val="24"/>
        </w:rPr>
        <w:t xml:space="preserve"> </w:t>
      </w:r>
      <w:r>
        <w:rPr>
          <w:sz w:val="24"/>
        </w:rPr>
        <w:t>architektoniczny</w:t>
      </w:r>
      <w:r>
        <w:rPr>
          <w:spacing w:val="1"/>
          <w:sz w:val="24"/>
        </w:rPr>
        <w:t xml:space="preserve"> </w:t>
      </w:r>
      <w:r>
        <w:rPr>
          <w:sz w:val="24"/>
        </w:rPr>
        <w:t>jest</w:t>
      </w:r>
      <w:r>
        <w:rPr>
          <w:spacing w:val="1"/>
          <w:sz w:val="24"/>
        </w:rPr>
        <w:t xml:space="preserve"> </w:t>
      </w:r>
      <w:r>
        <w:rPr>
          <w:sz w:val="24"/>
        </w:rPr>
        <w:t>projektem</w:t>
      </w:r>
      <w:r>
        <w:rPr>
          <w:spacing w:val="1"/>
          <w:sz w:val="24"/>
        </w:rPr>
        <w:t xml:space="preserve"> </w:t>
      </w:r>
      <w:r>
        <w:rPr>
          <w:sz w:val="24"/>
        </w:rPr>
        <w:t>nadrzędnym.</w:t>
      </w:r>
      <w:r>
        <w:rPr>
          <w:spacing w:val="1"/>
          <w:sz w:val="24"/>
        </w:rPr>
        <w:t xml:space="preserve"> </w:t>
      </w:r>
      <w:r>
        <w:rPr>
          <w:sz w:val="24"/>
        </w:rPr>
        <w:t>Wszystkie</w:t>
      </w:r>
      <w:r>
        <w:rPr>
          <w:spacing w:val="1"/>
          <w:sz w:val="24"/>
        </w:rPr>
        <w:t xml:space="preserve"> </w:t>
      </w:r>
      <w:r>
        <w:rPr>
          <w:sz w:val="24"/>
        </w:rPr>
        <w:t>rozbieżności</w:t>
      </w:r>
      <w:r>
        <w:rPr>
          <w:spacing w:val="1"/>
          <w:sz w:val="24"/>
        </w:rPr>
        <w:t xml:space="preserve"> </w:t>
      </w:r>
      <w:r>
        <w:rPr>
          <w:sz w:val="24"/>
        </w:rPr>
        <w:t>z</w:t>
      </w:r>
      <w:r>
        <w:rPr>
          <w:spacing w:val="1"/>
          <w:sz w:val="24"/>
        </w:rPr>
        <w:t xml:space="preserve"> </w:t>
      </w:r>
      <w:r>
        <w:rPr>
          <w:sz w:val="24"/>
        </w:rPr>
        <w:t>projektami</w:t>
      </w:r>
      <w:r>
        <w:rPr>
          <w:spacing w:val="1"/>
          <w:sz w:val="24"/>
        </w:rPr>
        <w:t xml:space="preserve"> </w:t>
      </w:r>
      <w:r>
        <w:rPr>
          <w:sz w:val="24"/>
        </w:rPr>
        <w:t>branżowymi</w:t>
      </w:r>
      <w:r>
        <w:rPr>
          <w:spacing w:val="1"/>
          <w:sz w:val="24"/>
        </w:rPr>
        <w:t xml:space="preserve"> </w:t>
      </w:r>
      <w:r>
        <w:rPr>
          <w:sz w:val="24"/>
        </w:rPr>
        <w:t>należy</w:t>
      </w:r>
      <w:r>
        <w:rPr>
          <w:spacing w:val="1"/>
          <w:sz w:val="24"/>
        </w:rPr>
        <w:t xml:space="preserve"> </w:t>
      </w:r>
      <w:r>
        <w:rPr>
          <w:sz w:val="24"/>
        </w:rPr>
        <w:t>skonsultować</w:t>
      </w:r>
      <w:r>
        <w:rPr>
          <w:spacing w:val="1"/>
          <w:sz w:val="24"/>
        </w:rPr>
        <w:t xml:space="preserve"> </w:t>
      </w:r>
      <w:r>
        <w:rPr>
          <w:sz w:val="24"/>
        </w:rPr>
        <w:t>z</w:t>
      </w:r>
      <w:r>
        <w:rPr>
          <w:spacing w:val="1"/>
          <w:sz w:val="24"/>
        </w:rPr>
        <w:t xml:space="preserve"> </w:t>
      </w:r>
      <w:r>
        <w:rPr>
          <w:sz w:val="24"/>
        </w:rPr>
        <w:t>Projektantem</w:t>
      </w:r>
      <w:r>
        <w:rPr>
          <w:spacing w:val="3"/>
          <w:sz w:val="24"/>
        </w:rPr>
        <w:t xml:space="preserve"> </w:t>
      </w:r>
      <w:r>
        <w:rPr>
          <w:sz w:val="24"/>
        </w:rPr>
        <w:t>Generalnym.</w:t>
      </w:r>
    </w:p>
    <w:p w14:paraId="70B5E092" w14:textId="77777777" w:rsidR="00380467" w:rsidRDefault="00C37AAC">
      <w:pPr>
        <w:pStyle w:val="Akapitzlist"/>
        <w:numPr>
          <w:ilvl w:val="2"/>
          <w:numId w:val="5"/>
        </w:numPr>
        <w:tabs>
          <w:tab w:val="left" w:pos="1985"/>
        </w:tabs>
        <w:spacing w:before="56" w:line="276" w:lineRule="auto"/>
        <w:ind w:right="698" w:hanging="360"/>
        <w:jc w:val="both"/>
        <w:rPr>
          <w:sz w:val="24"/>
        </w:rPr>
      </w:pPr>
      <w:r>
        <w:rPr>
          <w:sz w:val="24"/>
        </w:rPr>
        <w:t>Po</w:t>
      </w:r>
      <w:r>
        <w:rPr>
          <w:spacing w:val="-5"/>
          <w:sz w:val="24"/>
        </w:rPr>
        <w:t xml:space="preserve"> </w:t>
      </w:r>
      <w:r>
        <w:rPr>
          <w:sz w:val="24"/>
        </w:rPr>
        <w:t>powstaniu</w:t>
      </w:r>
      <w:r>
        <w:rPr>
          <w:spacing w:val="-9"/>
          <w:sz w:val="24"/>
        </w:rPr>
        <w:t xml:space="preserve"> </w:t>
      </w:r>
      <w:r>
        <w:rPr>
          <w:sz w:val="24"/>
        </w:rPr>
        <w:t>rysunków</w:t>
      </w:r>
      <w:r>
        <w:rPr>
          <w:spacing w:val="-7"/>
          <w:sz w:val="24"/>
        </w:rPr>
        <w:t xml:space="preserve"> </w:t>
      </w:r>
      <w:r>
        <w:rPr>
          <w:sz w:val="24"/>
        </w:rPr>
        <w:t>z</w:t>
      </w:r>
      <w:r>
        <w:rPr>
          <w:spacing w:val="-10"/>
          <w:sz w:val="24"/>
        </w:rPr>
        <w:t xml:space="preserve"> </w:t>
      </w:r>
      <w:r>
        <w:rPr>
          <w:sz w:val="24"/>
        </w:rPr>
        <w:t>następnym</w:t>
      </w:r>
      <w:r>
        <w:rPr>
          <w:spacing w:val="-5"/>
          <w:sz w:val="24"/>
        </w:rPr>
        <w:t xml:space="preserve"> </w:t>
      </w:r>
      <w:r>
        <w:rPr>
          <w:sz w:val="24"/>
        </w:rPr>
        <w:t>indeksem,</w:t>
      </w:r>
      <w:r>
        <w:rPr>
          <w:spacing w:val="-9"/>
          <w:sz w:val="24"/>
        </w:rPr>
        <w:t xml:space="preserve"> </w:t>
      </w:r>
      <w:r>
        <w:rPr>
          <w:sz w:val="24"/>
        </w:rPr>
        <w:t>rysunki</w:t>
      </w:r>
      <w:r>
        <w:rPr>
          <w:spacing w:val="-9"/>
          <w:sz w:val="24"/>
        </w:rPr>
        <w:t xml:space="preserve"> </w:t>
      </w:r>
      <w:r>
        <w:rPr>
          <w:sz w:val="24"/>
        </w:rPr>
        <w:t>z</w:t>
      </w:r>
      <w:r>
        <w:rPr>
          <w:spacing w:val="-7"/>
          <w:sz w:val="24"/>
        </w:rPr>
        <w:t xml:space="preserve"> </w:t>
      </w:r>
      <w:r>
        <w:rPr>
          <w:sz w:val="24"/>
        </w:rPr>
        <w:t>wcześniejszymi</w:t>
      </w:r>
      <w:r>
        <w:rPr>
          <w:spacing w:val="-61"/>
          <w:sz w:val="24"/>
        </w:rPr>
        <w:t xml:space="preserve"> </w:t>
      </w:r>
      <w:r>
        <w:rPr>
          <w:sz w:val="24"/>
        </w:rPr>
        <w:t>indeksami tracą</w:t>
      </w:r>
      <w:r>
        <w:rPr>
          <w:spacing w:val="2"/>
          <w:sz w:val="24"/>
        </w:rPr>
        <w:t xml:space="preserve"> </w:t>
      </w:r>
      <w:r>
        <w:rPr>
          <w:sz w:val="24"/>
        </w:rPr>
        <w:t>ważność.</w:t>
      </w:r>
    </w:p>
    <w:p w14:paraId="5D3647A4" w14:textId="77777777" w:rsidR="00EA62FC" w:rsidRDefault="00EA62FC" w:rsidP="00EA62FC">
      <w:pPr>
        <w:pStyle w:val="Akapitzlist"/>
        <w:tabs>
          <w:tab w:val="left" w:pos="1985"/>
        </w:tabs>
        <w:spacing w:before="56" w:line="276" w:lineRule="auto"/>
        <w:ind w:right="698" w:firstLine="0"/>
        <w:jc w:val="both"/>
        <w:rPr>
          <w:sz w:val="24"/>
        </w:rPr>
      </w:pPr>
    </w:p>
    <w:p w14:paraId="3BC07BFF" w14:textId="7580318A" w:rsidR="00EA62FC" w:rsidRPr="00EA62FC" w:rsidRDefault="00C37AAC" w:rsidP="00EA62FC">
      <w:pPr>
        <w:pStyle w:val="Nagwek2"/>
        <w:numPr>
          <w:ilvl w:val="0"/>
          <w:numId w:val="5"/>
        </w:numPr>
        <w:tabs>
          <w:tab w:val="left" w:pos="1264"/>
          <w:tab w:val="left" w:pos="1265"/>
        </w:tabs>
        <w:spacing w:before="1"/>
        <w:rPr>
          <w:sz w:val="39"/>
        </w:rPr>
      </w:pPr>
      <w:bookmarkStart w:id="7" w:name="_Toc172832949"/>
      <w:r>
        <w:t>Instalacje</w:t>
      </w:r>
      <w:r w:rsidRPr="00DF4F42">
        <w:rPr>
          <w:spacing w:val="-1"/>
        </w:rPr>
        <w:t xml:space="preserve"> </w:t>
      </w:r>
      <w:r>
        <w:t>elektryczne wewnętrzne</w:t>
      </w:r>
      <w:bookmarkEnd w:id="7"/>
    </w:p>
    <w:p w14:paraId="09B674E0" w14:textId="30B30C2E" w:rsidR="00380467" w:rsidRDefault="00C37AAC">
      <w:pPr>
        <w:pStyle w:val="Nagwek3"/>
        <w:numPr>
          <w:ilvl w:val="1"/>
          <w:numId w:val="5"/>
        </w:numPr>
        <w:tabs>
          <w:tab w:val="left" w:pos="1266"/>
        </w:tabs>
        <w:ind w:hanging="568"/>
      </w:pPr>
      <w:bookmarkStart w:id="8" w:name="_Toc172832950"/>
      <w:r>
        <w:t>Zasilanie</w:t>
      </w:r>
      <w:r w:rsidR="00DB1CBD">
        <w:t xml:space="preserve"> i pomiar</w:t>
      </w:r>
      <w:bookmarkEnd w:id="8"/>
    </w:p>
    <w:p w14:paraId="37AE7CB5" w14:textId="77777777" w:rsidR="00380467" w:rsidRDefault="00380467">
      <w:pPr>
        <w:pStyle w:val="Tekstpodstawowy"/>
        <w:spacing w:before="4"/>
        <w:rPr>
          <w:sz w:val="32"/>
        </w:rPr>
      </w:pPr>
    </w:p>
    <w:p w14:paraId="67B87B58" w14:textId="77777777" w:rsidR="00DB1CBD" w:rsidRPr="00DB1CBD" w:rsidRDefault="00DB1CBD" w:rsidP="00DB1CBD">
      <w:pPr>
        <w:spacing w:line="283" w:lineRule="auto"/>
        <w:ind w:left="1254" w:firstLine="11"/>
        <w:jc w:val="both"/>
        <w:rPr>
          <w:sz w:val="24"/>
          <w:szCs w:val="24"/>
        </w:rPr>
      </w:pPr>
      <w:r w:rsidRPr="00DB1CBD">
        <w:rPr>
          <w:sz w:val="24"/>
          <w:szCs w:val="24"/>
        </w:rPr>
        <w:t>Zasilanie, pomiar energii elektrycznej i kabel zasilający nie wchodzą w zakres tego</w:t>
      </w:r>
    </w:p>
    <w:p w14:paraId="2B60DC2D" w14:textId="77777777" w:rsidR="00DB1CBD" w:rsidRPr="00DB1CBD" w:rsidRDefault="00DB1CBD" w:rsidP="00DB1CBD">
      <w:pPr>
        <w:spacing w:line="283" w:lineRule="auto"/>
        <w:ind w:left="709"/>
        <w:jc w:val="both"/>
        <w:rPr>
          <w:sz w:val="24"/>
          <w:szCs w:val="24"/>
        </w:rPr>
      </w:pPr>
      <w:r w:rsidRPr="00DB1CBD">
        <w:rPr>
          <w:sz w:val="24"/>
          <w:szCs w:val="24"/>
        </w:rPr>
        <w:t>opracowania. Wynajmujący zapewni zasilanie (kabel zasilający oraz zabezpieczenie</w:t>
      </w:r>
    </w:p>
    <w:p w14:paraId="3DEB71D4" w14:textId="3A027871" w:rsidR="00DB1CBD" w:rsidRPr="00DB1CBD" w:rsidRDefault="005239D1" w:rsidP="00DB1CBD">
      <w:pPr>
        <w:spacing w:line="283" w:lineRule="auto"/>
        <w:ind w:left="709"/>
        <w:jc w:val="both"/>
        <w:rPr>
          <w:sz w:val="24"/>
          <w:szCs w:val="24"/>
        </w:rPr>
      </w:pPr>
      <w:r w:rsidRPr="00DB1CBD">
        <w:rPr>
          <w:sz w:val="24"/>
          <w:szCs w:val="24"/>
        </w:rPr>
        <w:t>główne</w:t>
      </w:r>
      <w:r w:rsidR="00DB1CBD" w:rsidRPr="00DB1CBD">
        <w:rPr>
          <w:sz w:val="24"/>
          <w:szCs w:val="24"/>
        </w:rPr>
        <w:t>) dla lokalu oraz dostosowane do tych mocy pomiary energii elektrycznej.</w:t>
      </w:r>
    </w:p>
    <w:p w14:paraId="0C7AB6CC" w14:textId="77777777" w:rsidR="00DB1CBD" w:rsidRPr="00DB1CBD" w:rsidRDefault="00DB1CBD" w:rsidP="00DB1CBD">
      <w:pPr>
        <w:spacing w:line="283" w:lineRule="auto"/>
        <w:ind w:left="709"/>
        <w:jc w:val="both"/>
        <w:rPr>
          <w:sz w:val="24"/>
          <w:szCs w:val="24"/>
        </w:rPr>
      </w:pPr>
      <w:r w:rsidRPr="00DB1CBD">
        <w:rPr>
          <w:sz w:val="24"/>
          <w:szCs w:val="24"/>
        </w:rPr>
        <w:t>Zasilanie należy wprowadzić do rozdzielnicy najemcy R1. Moc zapotrzebowana dla</w:t>
      </w:r>
    </w:p>
    <w:p w14:paraId="5AC36F59" w14:textId="6E1E70BB" w:rsidR="00DB1CBD" w:rsidRPr="00DB1CBD" w:rsidRDefault="00DB1CBD" w:rsidP="00DB1CBD">
      <w:pPr>
        <w:spacing w:line="283" w:lineRule="auto"/>
        <w:ind w:left="709"/>
        <w:jc w:val="both"/>
        <w:rPr>
          <w:sz w:val="24"/>
          <w:szCs w:val="24"/>
        </w:rPr>
      </w:pPr>
      <w:r w:rsidRPr="00DB1CBD">
        <w:rPr>
          <w:sz w:val="24"/>
          <w:szCs w:val="24"/>
        </w:rPr>
        <w:t xml:space="preserve">rozdzielnicy lokalowej R1 wynosi 109,3kW. </w:t>
      </w:r>
      <w:r w:rsidR="005239D1" w:rsidRPr="00DB1CBD">
        <w:rPr>
          <w:sz w:val="24"/>
          <w:szCs w:val="24"/>
        </w:rPr>
        <w:t>Główny</w:t>
      </w:r>
      <w:r w:rsidRPr="00DB1CBD">
        <w:rPr>
          <w:sz w:val="24"/>
          <w:szCs w:val="24"/>
        </w:rPr>
        <w:t xml:space="preserve"> wyłącznik prądu w lokalu</w:t>
      </w:r>
    </w:p>
    <w:p w14:paraId="16938EDD" w14:textId="77777777" w:rsidR="00DB1CBD" w:rsidRPr="00DB1CBD" w:rsidRDefault="00DB1CBD" w:rsidP="00DB1CBD">
      <w:pPr>
        <w:spacing w:line="283" w:lineRule="auto"/>
        <w:ind w:left="709"/>
        <w:jc w:val="both"/>
        <w:rPr>
          <w:sz w:val="24"/>
          <w:szCs w:val="24"/>
        </w:rPr>
      </w:pPr>
      <w:r w:rsidRPr="00DB1CBD">
        <w:rPr>
          <w:sz w:val="24"/>
          <w:szCs w:val="24"/>
        </w:rPr>
        <w:t>zaprojektowano jako przycisk przy wejściu do lokalu, działający na wyzwalacz wzrostowy</w:t>
      </w:r>
    </w:p>
    <w:p w14:paraId="35DC6C7B" w14:textId="77777777" w:rsidR="00DB1CBD" w:rsidRPr="00DB1CBD" w:rsidRDefault="00DB1CBD" w:rsidP="00DB1CBD">
      <w:pPr>
        <w:spacing w:line="283" w:lineRule="auto"/>
        <w:ind w:left="709"/>
        <w:jc w:val="both"/>
        <w:rPr>
          <w:sz w:val="24"/>
          <w:szCs w:val="24"/>
        </w:rPr>
      </w:pPr>
      <w:r w:rsidRPr="00DB1CBD">
        <w:rPr>
          <w:sz w:val="24"/>
          <w:szCs w:val="24"/>
        </w:rPr>
        <w:t>rozłącznika izolacyjnego umieszczonego w rozdzielnicy lokalowej.</w:t>
      </w:r>
    </w:p>
    <w:p w14:paraId="643A8D5D" w14:textId="77777777" w:rsidR="00DB1CBD" w:rsidRPr="00DB1CBD" w:rsidRDefault="00DB1CBD" w:rsidP="00DB1CBD">
      <w:pPr>
        <w:spacing w:line="283" w:lineRule="auto"/>
        <w:ind w:left="1429" w:firstLine="11"/>
        <w:jc w:val="both"/>
        <w:rPr>
          <w:sz w:val="24"/>
          <w:szCs w:val="24"/>
        </w:rPr>
      </w:pPr>
      <w:r w:rsidRPr="00DB1CBD">
        <w:rPr>
          <w:sz w:val="24"/>
          <w:szCs w:val="24"/>
        </w:rPr>
        <w:t>Instalacja pracuje w systemie TNS.</w:t>
      </w:r>
    </w:p>
    <w:p w14:paraId="354E0B18" w14:textId="0BEC6BA3" w:rsidR="00DB1CBD" w:rsidRPr="00DB1CBD" w:rsidRDefault="005239D1" w:rsidP="00DB1CBD">
      <w:pPr>
        <w:spacing w:line="283" w:lineRule="auto"/>
        <w:ind w:left="1418" w:firstLine="11"/>
        <w:jc w:val="both"/>
        <w:rPr>
          <w:sz w:val="24"/>
          <w:szCs w:val="24"/>
        </w:rPr>
      </w:pPr>
      <w:r w:rsidRPr="00DB1CBD">
        <w:rPr>
          <w:sz w:val="24"/>
          <w:szCs w:val="24"/>
        </w:rPr>
        <w:t>Główny</w:t>
      </w:r>
      <w:r w:rsidR="00DB1CBD" w:rsidRPr="00DB1CBD">
        <w:rPr>
          <w:sz w:val="24"/>
          <w:szCs w:val="24"/>
        </w:rPr>
        <w:t xml:space="preserve"> wyłącznik prądu w lokalu zaprojektowano jako przycisk przy wejściu do lokalu,</w:t>
      </w:r>
    </w:p>
    <w:p w14:paraId="0E0C5730" w14:textId="77777777" w:rsidR="00DB1CBD" w:rsidRPr="00DB1CBD" w:rsidRDefault="00DB1CBD" w:rsidP="00DB1CBD">
      <w:pPr>
        <w:spacing w:line="283" w:lineRule="auto"/>
        <w:ind w:left="709"/>
        <w:jc w:val="both"/>
        <w:rPr>
          <w:sz w:val="24"/>
          <w:szCs w:val="24"/>
        </w:rPr>
      </w:pPr>
      <w:r w:rsidRPr="00DB1CBD">
        <w:rPr>
          <w:sz w:val="24"/>
          <w:szCs w:val="24"/>
        </w:rPr>
        <w:t>działający na wyzwalacz wzrostowy rozłącznika izolacyjnego umieszczonego w</w:t>
      </w:r>
    </w:p>
    <w:p w14:paraId="0A797A26" w14:textId="77777777" w:rsidR="00DB1CBD" w:rsidRPr="00DB1CBD" w:rsidRDefault="00DB1CBD" w:rsidP="00DB1CBD">
      <w:pPr>
        <w:spacing w:line="283" w:lineRule="auto"/>
        <w:ind w:left="709"/>
        <w:jc w:val="both"/>
        <w:rPr>
          <w:sz w:val="24"/>
          <w:szCs w:val="24"/>
        </w:rPr>
      </w:pPr>
      <w:r w:rsidRPr="00DB1CBD">
        <w:rPr>
          <w:sz w:val="24"/>
          <w:szCs w:val="24"/>
        </w:rPr>
        <w:t>rozdzielnicy lokalowej.</w:t>
      </w:r>
    </w:p>
    <w:p w14:paraId="446E9DFD" w14:textId="240A1729" w:rsidR="00E31509" w:rsidRPr="00E31509" w:rsidRDefault="00DB1CBD" w:rsidP="00E31509">
      <w:pPr>
        <w:spacing w:line="283" w:lineRule="auto"/>
        <w:ind w:left="720" w:firstLine="544"/>
        <w:jc w:val="both"/>
        <w:rPr>
          <w:sz w:val="24"/>
          <w:szCs w:val="24"/>
        </w:rPr>
      </w:pPr>
      <w:r w:rsidRPr="00DB1CBD">
        <w:rPr>
          <w:sz w:val="24"/>
          <w:szCs w:val="24"/>
        </w:rPr>
        <w:lastRenderedPageBreak/>
        <w:t>Instalacja pracuje w systemie TNS.</w:t>
      </w:r>
    </w:p>
    <w:p w14:paraId="16A68F89" w14:textId="64A52414" w:rsidR="00380467" w:rsidRDefault="00DB1CBD">
      <w:pPr>
        <w:pStyle w:val="Nagwek3"/>
        <w:numPr>
          <w:ilvl w:val="1"/>
          <w:numId w:val="5"/>
        </w:numPr>
        <w:tabs>
          <w:tab w:val="left" w:pos="1265"/>
        </w:tabs>
        <w:spacing w:before="74"/>
        <w:ind w:left="1264"/>
        <w:rPr>
          <w:rFonts w:ascii="Arial" w:hAnsi="Arial"/>
        </w:rPr>
      </w:pPr>
      <w:bookmarkStart w:id="9" w:name="_Toc172832951"/>
      <w:r>
        <w:t>Instalacje Odbiorcze</w:t>
      </w:r>
      <w:bookmarkEnd w:id="9"/>
    </w:p>
    <w:p w14:paraId="7DEC67E5" w14:textId="715AAB15" w:rsidR="005239D1" w:rsidRDefault="005239D1" w:rsidP="005239D1">
      <w:pPr>
        <w:pStyle w:val="Tekstpodstawowy"/>
        <w:spacing w:line="280" w:lineRule="auto"/>
        <w:ind w:left="1264" w:right="692"/>
        <w:jc w:val="both"/>
      </w:pPr>
    </w:p>
    <w:p w14:paraId="189D098F" w14:textId="13C81578" w:rsidR="00DB1CBD" w:rsidRPr="00DB1CBD" w:rsidRDefault="00DB1CBD" w:rsidP="00DB1CBD">
      <w:pPr>
        <w:pStyle w:val="Tekstpodstawowy"/>
        <w:spacing w:line="280" w:lineRule="auto"/>
        <w:ind w:left="698" w:right="692" w:firstLine="566"/>
        <w:jc w:val="both"/>
      </w:pPr>
      <w:r w:rsidRPr="00DB1CBD">
        <w:t>Instalację projektowaną przewiduje się wykonać przewodami kabelkowymi typu N2XHJ</w:t>
      </w:r>
      <w:r>
        <w:t xml:space="preserve"> </w:t>
      </w:r>
      <w:r w:rsidRPr="00DB1CBD">
        <w:t>600/1000V o przekroju wg schematu. Należy stosować kable sklasyfikowane</w:t>
      </w:r>
      <w:r>
        <w:t xml:space="preserve"> </w:t>
      </w:r>
      <w:r w:rsidRPr="00DB1CBD">
        <w:t>wg CPR o</w:t>
      </w:r>
      <w:r>
        <w:t xml:space="preserve"> </w:t>
      </w:r>
      <w:r w:rsidRPr="00DB1CBD">
        <w:t>klasie B2ca. Przewody układać:</w:t>
      </w:r>
    </w:p>
    <w:p w14:paraId="5B846081" w14:textId="77777777" w:rsidR="00DB1CBD" w:rsidRPr="00DB1CBD" w:rsidRDefault="00DB1CBD" w:rsidP="00DB1CBD">
      <w:pPr>
        <w:pStyle w:val="Tekstpodstawowy"/>
        <w:spacing w:line="280" w:lineRule="auto"/>
        <w:ind w:left="698" w:right="692" w:firstLine="566"/>
        <w:jc w:val="both"/>
      </w:pPr>
      <w:r w:rsidRPr="00DB1CBD">
        <w:t>-w korytkach instalacyjnych nad sufitem podwieszanym pionowo i poziomo</w:t>
      </w:r>
    </w:p>
    <w:p w14:paraId="00771F7E" w14:textId="77777777" w:rsidR="00DB1CBD" w:rsidRPr="00DB1CBD" w:rsidRDefault="00DB1CBD" w:rsidP="00DB1CBD">
      <w:pPr>
        <w:pStyle w:val="Tekstpodstawowy"/>
        <w:spacing w:line="280" w:lineRule="auto"/>
        <w:ind w:left="698" w:right="692" w:firstLine="566"/>
        <w:jc w:val="both"/>
      </w:pPr>
      <w:r w:rsidRPr="00DB1CBD">
        <w:t>lub koryta podwieszone pod sufitem/dachem</w:t>
      </w:r>
    </w:p>
    <w:p w14:paraId="74FFC417" w14:textId="77777777" w:rsidR="00DB1CBD" w:rsidRPr="00DB1CBD" w:rsidRDefault="00DB1CBD" w:rsidP="00DB1CBD">
      <w:pPr>
        <w:pStyle w:val="Tekstpodstawowy"/>
        <w:spacing w:line="280" w:lineRule="auto"/>
        <w:ind w:left="698" w:right="692" w:firstLine="566"/>
        <w:jc w:val="both"/>
      </w:pPr>
      <w:r w:rsidRPr="00DB1CBD">
        <w:t xml:space="preserve">- p/t w ścianach </w:t>
      </w:r>
      <w:proofErr w:type="spellStart"/>
      <w:r w:rsidRPr="00DB1CBD">
        <w:t>gk</w:t>
      </w:r>
      <w:proofErr w:type="spellEnd"/>
    </w:p>
    <w:p w14:paraId="1312A3B7" w14:textId="77777777" w:rsidR="00DB1CBD" w:rsidRPr="00DB1CBD" w:rsidRDefault="00DB1CBD" w:rsidP="00DB1CBD">
      <w:pPr>
        <w:pStyle w:val="Tekstpodstawowy"/>
        <w:spacing w:line="280" w:lineRule="auto"/>
        <w:ind w:left="698" w:right="692" w:firstLine="566"/>
        <w:jc w:val="both"/>
      </w:pPr>
      <w:r w:rsidRPr="00DB1CBD">
        <w:t>dla zasilania gniazd wtykowych w rurkach typu RILPA6HB</w:t>
      </w:r>
    </w:p>
    <w:p w14:paraId="4D1F5E26" w14:textId="77777777" w:rsidR="00DB1CBD" w:rsidRPr="00DB1CBD" w:rsidRDefault="00DB1CBD" w:rsidP="00DB1CBD">
      <w:pPr>
        <w:pStyle w:val="Tekstpodstawowy"/>
        <w:spacing w:line="280" w:lineRule="auto"/>
        <w:ind w:left="698" w:right="692" w:firstLine="566"/>
        <w:jc w:val="both"/>
      </w:pPr>
      <w:r w:rsidRPr="00DB1CBD">
        <w:t>-w rurkach typu RKSGD</w:t>
      </w:r>
    </w:p>
    <w:p w14:paraId="476BBA43" w14:textId="77777777" w:rsidR="00DB1CBD" w:rsidRPr="00DB1CBD" w:rsidRDefault="00DB1CBD" w:rsidP="00DB1CBD">
      <w:pPr>
        <w:pStyle w:val="Tekstpodstawowy"/>
        <w:spacing w:line="280" w:lineRule="auto"/>
        <w:ind w:left="698" w:right="692" w:firstLine="566"/>
        <w:jc w:val="both"/>
      </w:pPr>
      <w:r w:rsidRPr="00DB1CBD">
        <w:t>pod posadzką dla zasilania gniazd wtykowych i</w:t>
      </w:r>
    </w:p>
    <w:p w14:paraId="0AD569BF" w14:textId="77777777" w:rsidR="00DB1CBD" w:rsidRPr="00DB1CBD" w:rsidRDefault="00DB1CBD" w:rsidP="00DB1CBD">
      <w:pPr>
        <w:pStyle w:val="Tekstpodstawowy"/>
        <w:spacing w:line="280" w:lineRule="auto"/>
        <w:ind w:left="698" w:right="692" w:firstLine="566"/>
        <w:jc w:val="both"/>
      </w:pPr>
      <w:r w:rsidRPr="00DB1CBD">
        <w:t>telefonu przy ladzie sklepowej (w przypadku braku zgody na kucie posadzki</w:t>
      </w:r>
    </w:p>
    <w:p w14:paraId="72F7B2E0" w14:textId="2274A745" w:rsidR="00DB1CBD" w:rsidRDefault="00DB1CBD" w:rsidP="00DB1CBD">
      <w:pPr>
        <w:pStyle w:val="Tekstpodstawowy"/>
        <w:spacing w:line="280" w:lineRule="auto"/>
        <w:ind w:left="698" w:right="692" w:firstLine="566"/>
        <w:jc w:val="both"/>
      </w:pPr>
      <w:r w:rsidRPr="00DB1CBD">
        <w:t xml:space="preserve">od Zarządcy budynku, dopuszcza się ułożenie w listwie </w:t>
      </w:r>
      <w:proofErr w:type="spellStart"/>
      <w:r w:rsidRPr="00DB1CBD">
        <w:t>na</w:t>
      </w:r>
      <w:r w:rsidR="005239D1">
        <w:t>d</w:t>
      </w:r>
      <w:r w:rsidRPr="00DB1CBD">
        <w:t>podłogowej</w:t>
      </w:r>
      <w:proofErr w:type="spellEnd"/>
      <w:r w:rsidRPr="00DB1CBD">
        <w:t>).</w:t>
      </w:r>
    </w:p>
    <w:p w14:paraId="631F08CE" w14:textId="282595E6" w:rsidR="00DB1CBD" w:rsidRPr="00DB1CBD" w:rsidRDefault="00DB1CBD" w:rsidP="00DB1CBD">
      <w:pPr>
        <w:pStyle w:val="Tekstpodstawowy"/>
        <w:spacing w:line="280" w:lineRule="auto"/>
        <w:ind w:left="698" w:right="692" w:firstLine="566"/>
        <w:jc w:val="both"/>
      </w:pPr>
      <w:r w:rsidRPr="00DB1CBD">
        <w:t>Obwody rozprowadzić z rozdzielnic R1 i R2 zgodnie ze schematem rozdzielnicy.</w:t>
      </w:r>
      <w:r>
        <w:t xml:space="preserve"> </w:t>
      </w:r>
      <w:r w:rsidRPr="00DB1CBD">
        <w:t>W</w:t>
      </w:r>
      <w:r>
        <w:t xml:space="preserve"> </w:t>
      </w:r>
      <w:r w:rsidRPr="00DB1CBD">
        <w:t xml:space="preserve">przypadku układania kabli w miejscach narażonych na wpływ </w:t>
      </w:r>
      <w:r w:rsidR="005239D1" w:rsidRPr="00DB1CBD">
        <w:t>czynników</w:t>
      </w:r>
      <w:r w:rsidR="005239D1">
        <w:t xml:space="preserve"> </w:t>
      </w:r>
      <w:r w:rsidRPr="00DB1CBD">
        <w:t>zewnętrznych</w:t>
      </w:r>
      <w:r>
        <w:t xml:space="preserve"> </w:t>
      </w:r>
      <w:r w:rsidRPr="00DB1CBD">
        <w:t xml:space="preserve">kable należy zabezpieczyć przed wpływem </w:t>
      </w:r>
      <w:r w:rsidR="005239D1" w:rsidRPr="00DB1CBD">
        <w:t>czynników</w:t>
      </w:r>
      <w:r w:rsidRPr="00DB1CBD">
        <w:t xml:space="preserve"> zewnętrznych, wody i UV. Trasy</w:t>
      </w:r>
      <w:r>
        <w:t xml:space="preserve"> </w:t>
      </w:r>
      <w:r w:rsidRPr="00DB1CBD">
        <w:t>koryt ustalić na budowie przed realizacją, uwzględniając unikanie kolizji z istniejącymi</w:t>
      </w:r>
      <w:r>
        <w:tab/>
        <w:t xml:space="preserve"> </w:t>
      </w:r>
      <w:r w:rsidRPr="00DB1CBD">
        <w:t>instalacjami oraz projektowanymi instalacjami pozostałych branż. Przed zastosowaniem</w:t>
      </w:r>
      <w:r>
        <w:t xml:space="preserve"> </w:t>
      </w:r>
      <w:r w:rsidRPr="00DB1CBD">
        <w:t xml:space="preserve">puszek podłogowych, </w:t>
      </w:r>
      <w:r w:rsidR="005239D1" w:rsidRPr="00DB1CBD">
        <w:t>kanałów</w:t>
      </w:r>
      <w:r w:rsidRPr="00DB1CBD">
        <w:t xml:space="preserve"> podłogowych lub rur w posadzce należy uzyskać zgodę</w:t>
      </w:r>
      <w:r>
        <w:t xml:space="preserve"> </w:t>
      </w:r>
      <w:r w:rsidRPr="00DB1CBD">
        <w:t>konstruktora oraz Wynajmującego na możliwość ich stosowania. W przypadku braku</w:t>
      </w:r>
      <w:r>
        <w:t xml:space="preserve"> </w:t>
      </w:r>
      <w:r w:rsidRPr="00DB1CBD">
        <w:t>zgody należy zastosować rozwiązania zamienne.</w:t>
      </w:r>
    </w:p>
    <w:p w14:paraId="33C75D52" w14:textId="63A662AC" w:rsidR="00380467" w:rsidRDefault="00DB1CBD" w:rsidP="00DB1CBD">
      <w:pPr>
        <w:pStyle w:val="Tekstpodstawowy"/>
        <w:spacing w:line="280" w:lineRule="auto"/>
        <w:ind w:left="698" w:right="692" w:firstLine="566"/>
        <w:jc w:val="both"/>
      </w:pPr>
      <w:r w:rsidRPr="00DB1CBD">
        <w:t>Instalacje sygnalizacji pożaru oraz dźwiękowy system ostrzegawczy są poza zakresem</w:t>
      </w:r>
      <w:r>
        <w:t xml:space="preserve"> </w:t>
      </w:r>
      <w:r w:rsidRPr="00DB1CBD">
        <w:t xml:space="preserve">tego opracowania. Należy zapewnić odłączenie zasilania </w:t>
      </w:r>
      <w:r w:rsidR="005239D1" w:rsidRPr="00DB1CBD">
        <w:t>obwodów</w:t>
      </w:r>
      <w:r w:rsidRPr="00DB1CBD">
        <w:t xml:space="preserve"> gniazd dla</w:t>
      </w:r>
      <w:r>
        <w:t xml:space="preserve"> </w:t>
      </w:r>
      <w:r w:rsidRPr="00DB1CBD">
        <w:t xml:space="preserve">nagłośnienia oraz zasilania urządzeń klimatyzacji i wentylacji przez system </w:t>
      </w:r>
      <w:proofErr w:type="spellStart"/>
      <w:r w:rsidRPr="00DB1CBD">
        <w:t>dso</w:t>
      </w:r>
      <w:proofErr w:type="spellEnd"/>
      <w:r w:rsidRPr="00DB1CBD">
        <w:t>/</w:t>
      </w:r>
      <w:proofErr w:type="spellStart"/>
      <w:r w:rsidRPr="00DB1CBD">
        <w:t>ssp</w:t>
      </w:r>
      <w:proofErr w:type="spellEnd"/>
      <w:r w:rsidRPr="00DB1CBD">
        <w:t>.</w:t>
      </w:r>
      <w:r>
        <w:t xml:space="preserve"> </w:t>
      </w:r>
      <w:r w:rsidRPr="00DB1CBD">
        <w:t xml:space="preserve">Napięcie sterowania dostosować do </w:t>
      </w:r>
      <w:r w:rsidR="005239D1" w:rsidRPr="00DB1CBD">
        <w:t>wymogów</w:t>
      </w:r>
      <w:r w:rsidRPr="00DB1CBD">
        <w:t xml:space="preserve"> centrum handlowego. Sterowanie na</w:t>
      </w:r>
      <w:r>
        <w:t xml:space="preserve"> </w:t>
      </w:r>
      <w:r w:rsidRPr="00DB1CBD">
        <w:t>przerwę prądową. Na drzwiach ewakuacyjnych z kontrolą dostępu należy zapewnić</w:t>
      </w:r>
      <w:r>
        <w:t xml:space="preserve"> </w:t>
      </w:r>
      <w:r w:rsidRPr="00DB1CBD">
        <w:t xml:space="preserve">automatyczne zwolnienie blokady poprzez system </w:t>
      </w:r>
      <w:proofErr w:type="spellStart"/>
      <w:r w:rsidRPr="00DB1CBD">
        <w:t>ssp</w:t>
      </w:r>
      <w:proofErr w:type="spellEnd"/>
      <w:r w:rsidRPr="00DB1CBD">
        <w:t xml:space="preserve">. W przypadku braku systemu </w:t>
      </w:r>
      <w:proofErr w:type="spellStart"/>
      <w:r w:rsidRPr="00DB1CBD">
        <w:t>ssp</w:t>
      </w:r>
      <w:proofErr w:type="spellEnd"/>
      <w:r w:rsidRPr="00DB1CBD">
        <w:t>,</w:t>
      </w:r>
      <w:r w:rsidRPr="00DB1CBD">
        <w:rPr>
          <w:rFonts w:ascii="Lato" w:eastAsiaTheme="minorHAnsi" w:hAnsi="Lato" w:cs="Lato"/>
        </w:rPr>
        <w:t xml:space="preserve"> </w:t>
      </w:r>
      <w:r w:rsidRPr="00DB1CBD">
        <w:t>należy zastosować przycisk awaryjnego otwarcia drzwi. W przypadku korzystania z UPS,</w:t>
      </w:r>
      <w:r>
        <w:t xml:space="preserve"> </w:t>
      </w:r>
      <w:r w:rsidRPr="00DB1CBD">
        <w:t xml:space="preserve">dla zasilacza UPS należy wykonać wyłączenie poprzez </w:t>
      </w:r>
      <w:r w:rsidR="005239D1" w:rsidRPr="00DB1CBD">
        <w:t>główny</w:t>
      </w:r>
      <w:r w:rsidRPr="00DB1CBD">
        <w:t xml:space="preserve"> wyłącznik prądu w lokalu.</w:t>
      </w:r>
      <w:r>
        <w:t xml:space="preserve"> </w:t>
      </w:r>
      <w:r w:rsidRPr="00DB1CBD">
        <w:t>Wyłączenie zrealizować zgodnie z wytycznymi producenta zasilacza. W tym celu należy</w:t>
      </w:r>
      <w:r>
        <w:t xml:space="preserve"> </w:t>
      </w:r>
      <w:r w:rsidRPr="00DB1CBD">
        <w:t>stosować kable ognioodporne PH90/E90.</w:t>
      </w:r>
    </w:p>
    <w:p w14:paraId="2D3BF642" w14:textId="77777777" w:rsidR="005239D1" w:rsidRPr="00DB1CBD" w:rsidRDefault="005239D1" w:rsidP="00DB1CBD">
      <w:pPr>
        <w:pStyle w:val="Tekstpodstawowy"/>
        <w:spacing w:line="280" w:lineRule="auto"/>
        <w:ind w:left="698" w:right="692" w:firstLine="566"/>
        <w:jc w:val="both"/>
      </w:pPr>
    </w:p>
    <w:p w14:paraId="0253E404" w14:textId="36343949" w:rsidR="00380467" w:rsidRDefault="00DB1CBD">
      <w:pPr>
        <w:pStyle w:val="Nagwek3"/>
        <w:numPr>
          <w:ilvl w:val="1"/>
          <w:numId w:val="5"/>
        </w:numPr>
        <w:tabs>
          <w:tab w:val="left" w:pos="1265"/>
        </w:tabs>
        <w:ind w:left="1264"/>
        <w:rPr>
          <w:rFonts w:ascii="Arial"/>
        </w:rPr>
      </w:pPr>
      <w:bookmarkStart w:id="10" w:name="_Toc172832952"/>
      <w:r>
        <w:t>Instalacja Oświetlenia</w:t>
      </w:r>
      <w:bookmarkEnd w:id="10"/>
    </w:p>
    <w:p w14:paraId="675F1D08" w14:textId="77777777" w:rsidR="00380467" w:rsidRDefault="00380467">
      <w:pPr>
        <w:pStyle w:val="Tekstpodstawowy"/>
        <w:spacing w:before="5"/>
        <w:rPr>
          <w:sz w:val="32"/>
        </w:rPr>
      </w:pPr>
    </w:p>
    <w:p w14:paraId="5CF223F4" w14:textId="77777777" w:rsidR="005239D1" w:rsidRPr="005239D1" w:rsidRDefault="005239D1" w:rsidP="005239D1">
      <w:pPr>
        <w:pStyle w:val="Tekstpodstawowy"/>
        <w:spacing w:line="280" w:lineRule="auto"/>
        <w:ind w:left="698" w:right="699" w:firstLine="566"/>
        <w:jc w:val="both"/>
      </w:pPr>
      <w:r w:rsidRPr="005239D1">
        <w:t>Na rzucie instalacji pokazano typy oraz rozmieszczenie projektowanych opraw.</w:t>
      </w:r>
    </w:p>
    <w:p w14:paraId="7EB86758" w14:textId="45C92F53" w:rsidR="005239D1" w:rsidRPr="005239D1" w:rsidRDefault="005239D1" w:rsidP="005239D1">
      <w:pPr>
        <w:pStyle w:val="Tekstpodstawowy"/>
        <w:spacing w:line="280" w:lineRule="auto"/>
        <w:ind w:left="698" w:right="699" w:firstLine="566"/>
        <w:jc w:val="both"/>
      </w:pPr>
      <w:r w:rsidRPr="005239D1">
        <w:t>Obliczenia parametrów oświetlenia nie wchodzą w zakres tego opracowania. Oświetlenie</w:t>
      </w:r>
      <w:r>
        <w:t xml:space="preserve"> </w:t>
      </w:r>
      <w:r w:rsidRPr="005239D1">
        <w:t>powinno spełniać wymagania norm, przepisów w tym zakresie. Należy stosować oprawy</w:t>
      </w:r>
      <w:r>
        <w:t xml:space="preserve"> </w:t>
      </w:r>
      <w:r w:rsidRPr="005239D1">
        <w:t>skompensowane (cosφ≥0,93). Sterowanie oświetleniem na sali sprzedaży odbywać się</w:t>
      </w:r>
      <w:r>
        <w:t xml:space="preserve"> </w:t>
      </w:r>
      <w:r w:rsidRPr="005239D1">
        <w:t>będzie przyciskami umieszczonymi w rozdzielnicy TSO. Zasilanie oświetlenia Sali</w:t>
      </w:r>
      <w:r>
        <w:t xml:space="preserve"> </w:t>
      </w:r>
      <w:r w:rsidRPr="005239D1">
        <w:t>sprzedaży zaprojektowane jest z szynoprzewodów trójfazowych, przy czym sterowanie</w:t>
      </w:r>
      <w:r>
        <w:t xml:space="preserve"> </w:t>
      </w:r>
      <w:r w:rsidRPr="005239D1">
        <w:t>umożliwia załączanie każdej z faz osobno, co przy odpowiednim podpięciu</w:t>
      </w:r>
      <w:r>
        <w:t xml:space="preserve"> </w:t>
      </w:r>
      <w:r w:rsidRPr="005239D1">
        <w:t xml:space="preserve">poszczególnych opraw umożliwia załączanie opraw w </w:t>
      </w:r>
      <w:r w:rsidRPr="005239D1">
        <w:lastRenderedPageBreak/>
        <w:t>podziale 1/3, 2/3, 3/3. Sterowanie</w:t>
      </w:r>
      <w:r>
        <w:t xml:space="preserve"> </w:t>
      </w:r>
      <w:r w:rsidRPr="005239D1">
        <w:t xml:space="preserve">oświetleniem </w:t>
      </w:r>
      <w:r w:rsidR="004A2B6A">
        <w:t>w pomieszczeniu „Zaplecze 1”</w:t>
      </w:r>
      <w:r w:rsidRPr="005239D1">
        <w:t xml:space="preserve"> przy pomocy przycisków umieszczonych przy każdych</w:t>
      </w:r>
      <w:r>
        <w:t xml:space="preserve"> </w:t>
      </w:r>
      <w:r w:rsidRPr="005239D1">
        <w:t xml:space="preserve">drzwiach w </w:t>
      </w:r>
      <w:r w:rsidR="004A2B6A">
        <w:t>tym pomieszczeniu</w:t>
      </w:r>
      <w:r w:rsidRPr="005239D1">
        <w:t>.</w:t>
      </w:r>
    </w:p>
    <w:p w14:paraId="03619FF8" w14:textId="77777777" w:rsidR="005239D1" w:rsidRPr="005239D1" w:rsidRDefault="005239D1" w:rsidP="005239D1">
      <w:pPr>
        <w:pStyle w:val="Tekstpodstawowy"/>
        <w:spacing w:line="280" w:lineRule="auto"/>
        <w:ind w:left="698" w:right="699" w:firstLine="566"/>
        <w:jc w:val="both"/>
      </w:pPr>
      <w:r w:rsidRPr="005239D1">
        <w:t>Ponadto należy wykonać zasilanie dla podświetlanego szyldu. Sterowanie zgodnie ze</w:t>
      </w:r>
    </w:p>
    <w:p w14:paraId="618C58D7" w14:textId="5342B074" w:rsidR="0058211E" w:rsidRDefault="005239D1" w:rsidP="005239D1">
      <w:pPr>
        <w:pStyle w:val="Tekstpodstawowy"/>
        <w:spacing w:line="280" w:lineRule="auto"/>
        <w:ind w:left="698" w:right="699" w:firstLine="566"/>
        <w:jc w:val="both"/>
      </w:pPr>
      <w:r w:rsidRPr="005239D1">
        <w:t>schematem.</w:t>
      </w:r>
    </w:p>
    <w:p w14:paraId="50DEFE00" w14:textId="1928F904" w:rsidR="00380467" w:rsidRDefault="005239D1">
      <w:pPr>
        <w:pStyle w:val="Nagwek3"/>
        <w:numPr>
          <w:ilvl w:val="1"/>
          <w:numId w:val="5"/>
        </w:numPr>
        <w:tabs>
          <w:tab w:val="left" w:pos="1266"/>
        </w:tabs>
        <w:ind w:hanging="568"/>
      </w:pPr>
      <w:bookmarkStart w:id="11" w:name="_Toc172832953"/>
      <w:r>
        <w:t>Instalacja Oświetlenia awaryjnego ewakuacyjnego</w:t>
      </w:r>
      <w:bookmarkEnd w:id="11"/>
    </w:p>
    <w:p w14:paraId="15C33040" w14:textId="77777777" w:rsidR="00380467" w:rsidRDefault="00380467">
      <w:pPr>
        <w:pStyle w:val="Tekstpodstawowy"/>
        <w:spacing w:before="6"/>
        <w:rPr>
          <w:sz w:val="32"/>
        </w:rPr>
      </w:pPr>
    </w:p>
    <w:p w14:paraId="452FDDBD" w14:textId="1F7096F3" w:rsidR="00380467" w:rsidRDefault="005239D1" w:rsidP="005239D1">
      <w:pPr>
        <w:pStyle w:val="Tekstpodstawowy"/>
        <w:spacing w:line="280" w:lineRule="auto"/>
        <w:ind w:left="698" w:right="699" w:firstLine="566"/>
        <w:jc w:val="both"/>
      </w:pPr>
      <w:r w:rsidRPr="005239D1">
        <w:t>Oświetlenie awaryjne ewakuacyjne przewidziano na sali sprzedaży oraz na zapleczu, jako</w:t>
      </w:r>
      <w:r>
        <w:t xml:space="preserve"> </w:t>
      </w:r>
      <w:r w:rsidRPr="005239D1">
        <w:t>wydzielone oprawy oświetlenia podstawowego wyposażone w moduł awaryjny z min. 1h</w:t>
      </w:r>
      <w:r>
        <w:t xml:space="preserve"> </w:t>
      </w:r>
      <w:r w:rsidRPr="005239D1">
        <w:t xml:space="preserve">czasem podtrzymania oraz z </w:t>
      </w:r>
      <w:proofErr w:type="spellStart"/>
      <w:r w:rsidRPr="005239D1">
        <w:t>autotestem</w:t>
      </w:r>
      <w:proofErr w:type="spellEnd"/>
      <w:r w:rsidRPr="005239D1">
        <w:t>. Obliczenia parametrów oświetlenia nie</w:t>
      </w:r>
      <w:r>
        <w:t xml:space="preserve"> </w:t>
      </w:r>
      <w:r w:rsidRPr="005239D1">
        <w:t>wchodzą w zakres tego opracowania. Oprawy oświetlenia awaryjnego powinny posiadać</w:t>
      </w:r>
      <w:r>
        <w:t xml:space="preserve"> </w:t>
      </w:r>
      <w:r w:rsidRPr="005239D1">
        <w:t>certyfikat CNBOP. Oświetlenie awaryjne powinny spełniać wymogi przepisów, norm i</w:t>
      </w:r>
      <w:r>
        <w:t xml:space="preserve"> </w:t>
      </w:r>
      <w:r w:rsidRPr="005239D1">
        <w:t>wymogów centrum handlowego. Lokal wyposażony będzie w oprawy oświetlenia</w:t>
      </w:r>
      <w:r>
        <w:t xml:space="preserve"> </w:t>
      </w:r>
      <w:r w:rsidRPr="005239D1">
        <w:t>awaryjnego ewakuacyjnego i kierunkowego załączające się samoczynnie w przypadku</w:t>
      </w:r>
      <w:r>
        <w:t xml:space="preserve"> </w:t>
      </w:r>
      <w:r w:rsidRPr="005239D1">
        <w:t>zaniku napięcia podstawowego, zgodne z PNEN</w:t>
      </w:r>
      <w:r>
        <w:t xml:space="preserve"> </w:t>
      </w:r>
      <w:r w:rsidRPr="005239D1">
        <w:t>1838 Zastosowanie oświetlenia.</w:t>
      </w:r>
      <w:r>
        <w:t xml:space="preserve"> </w:t>
      </w:r>
      <w:r w:rsidRPr="005239D1">
        <w:t>Oświetlenie awaryjne oraz PNEN</w:t>
      </w:r>
      <w:r>
        <w:t xml:space="preserve"> </w:t>
      </w:r>
      <w:r w:rsidRPr="005239D1">
        <w:t>50172 Systemy awaryjnego oświetlenia</w:t>
      </w:r>
      <w:r>
        <w:t xml:space="preserve"> </w:t>
      </w:r>
      <w:r w:rsidRPr="005239D1">
        <w:t>ewakuacyjnego. Czas załączania oświetlenia nie jest dłuższy niż 2s, czas działania</w:t>
      </w:r>
      <w:r>
        <w:t xml:space="preserve"> </w:t>
      </w:r>
      <w:r w:rsidRPr="005239D1">
        <w:t>ochronnego 1 godzina, natężenie uzyskiwanego oświetlenia awaryjnego na drodze</w:t>
      </w:r>
      <w:r>
        <w:t xml:space="preserve"> </w:t>
      </w:r>
      <w:r w:rsidRPr="005239D1">
        <w:t>ewakuacji min. 1lx. Oprawy oświetlenia awaryjnego – ewakuacyjnego wyposażone są w</w:t>
      </w:r>
      <w:r>
        <w:t xml:space="preserve"> </w:t>
      </w:r>
      <w:r w:rsidRPr="005239D1">
        <w:t xml:space="preserve">moduły </w:t>
      </w:r>
      <w:proofErr w:type="spellStart"/>
      <w:r w:rsidRPr="005239D1">
        <w:t>autotestu</w:t>
      </w:r>
      <w:proofErr w:type="spellEnd"/>
      <w:r w:rsidRPr="005239D1">
        <w:t>. Oprawy oświetlenia awaryjnego ewakuacyjnego</w:t>
      </w:r>
      <w:r>
        <w:t xml:space="preserve"> </w:t>
      </w:r>
      <w:r w:rsidRPr="005239D1">
        <w:t>posiadają certyfikat</w:t>
      </w:r>
      <w:r>
        <w:t xml:space="preserve"> </w:t>
      </w:r>
      <w:r w:rsidRPr="005239D1">
        <w:t>CNBOP. Jednocześnie w miejscach lokalizacji: hydrantów i gaśnic, przycisków ROP,</w:t>
      </w:r>
      <w:r>
        <w:t xml:space="preserve"> </w:t>
      </w:r>
      <w:r w:rsidRPr="005239D1">
        <w:t>innych przycisków sterujących urządzeniami przeciwpożarowymi, przycisku</w:t>
      </w:r>
      <w:r>
        <w:t xml:space="preserve"> </w:t>
      </w:r>
      <w:r w:rsidRPr="005239D1">
        <w:t>przeciwpożarowego wyłącznika prądu, po zewnętrznej stronie wyjść ewakuacyjnych itp.</w:t>
      </w:r>
      <w:r>
        <w:t xml:space="preserve"> </w:t>
      </w:r>
      <w:r w:rsidRPr="005239D1">
        <w:t>natężenie oświetlenia będzie wynosić co najmniej 5 lx. Oświetlenie awaryjne po</w:t>
      </w:r>
      <w:r>
        <w:t xml:space="preserve"> </w:t>
      </w:r>
      <w:r w:rsidRPr="005239D1">
        <w:t>zewnętrznej stronie budynku jest poza zakresem opracowania.</w:t>
      </w:r>
      <w:r>
        <w:t xml:space="preserve"> </w:t>
      </w:r>
      <w:r w:rsidRPr="005239D1">
        <w:t>Ponadto przewidziano oprawy oświetlenia awaryjnego ewakuacyjnego z odpowiednimi</w:t>
      </w:r>
      <w:r>
        <w:t xml:space="preserve"> </w:t>
      </w:r>
      <w:r w:rsidRPr="005239D1">
        <w:t>piktogramami wskazującymi drogę ewakuacji. Oprawy awaryjne z piktogramem praca „na</w:t>
      </w:r>
      <w:r>
        <w:t xml:space="preserve"> </w:t>
      </w:r>
      <w:r w:rsidRPr="005239D1">
        <w:t>jasno”, oprawy awaryjne praca „na ciemno”. Oprawy awaryjne z piktogramem zapewnią</w:t>
      </w:r>
      <w:r>
        <w:t xml:space="preserve"> </w:t>
      </w:r>
      <w:r w:rsidRPr="005239D1">
        <w:t>również oświetlenie nocne.</w:t>
      </w:r>
    </w:p>
    <w:p w14:paraId="7F14058A" w14:textId="77777777" w:rsidR="005239D1" w:rsidRPr="005239D1" w:rsidRDefault="005239D1" w:rsidP="005239D1">
      <w:pPr>
        <w:pStyle w:val="Tekstpodstawowy"/>
        <w:spacing w:line="280" w:lineRule="auto"/>
        <w:ind w:left="698" w:right="699" w:firstLine="566"/>
        <w:jc w:val="both"/>
      </w:pPr>
    </w:p>
    <w:p w14:paraId="585A6F34" w14:textId="1E6BD1D0" w:rsidR="00380467" w:rsidRDefault="005239D1">
      <w:pPr>
        <w:pStyle w:val="Nagwek3"/>
        <w:numPr>
          <w:ilvl w:val="1"/>
          <w:numId w:val="5"/>
        </w:numPr>
        <w:tabs>
          <w:tab w:val="left" w:pos="1266"/>
        </w:tabs>
        <w:ind w:hanging="568"/>
      </w:pPr>
      <w:bookmarkStart w:id="12" w:name="_Toc172832954"/>
      <w:r>
        <w:t>Instalacja gniazd wtyczkowych</w:t>
      </w:r>
      <w:bookmarkEnd w:id="12"/>
    </w:p>
    <w:p w14:paraId="20690C0A" w14:textId="77777777" w:rsidR="00380467" w:rsidRPr="005239D1" w:rsidRDefault="00380467">
      <w:pPr>
        <w:pStyle w:val="Tekstpodstawowy"/>
        <w:spacing w:before="6"/>
      </w:pPr>
    </w:p>
    <w:p w14:paraId="05F4FF91" w14:textId="77777777" w:rsidR="005239D1" w:rsidRPr="005239D1" w:rsidRDefault="005239D1" w:rsidP="005239D1">
      <w:pPr>
        <w:pStyle w:val="Tekstpodstawowy"/>
        <w:spacing w:before="3"/>
        <w:ind w:left="1254" w:firstLine="11"/>
      </w:pPr>
      <w:r w:rsidRPr="005239D1">
        <w:t>Przy rozmieszczaniu gniazd uwzględniono przewidywane zagospodarowanie</w:t>
      </w:r>
    </w:p>
    <w:p w14:paraId="22FD0970" w14:textId="77777777" w:rsidR="005239D1" w:rsidRPr="005239D1" w:rsidRDefault="005239D1" w:rsidP="005239D1">
      <w:pPr>
        <w:pStyle w:val="Tekstpodstawowy"/>
        <w:spacing w:before="3"/>
        <w:ind w:left="709"/>
      </w:pPr>
      <w:r w:rsidRPr="005239D1">
        <w:t>pomieszczeń. Na zapleczu stosować gniazda wtykowe szczelne. W lokalu stosować</w:t>
      </w:r>
    </w:p>
    <w:p w14:paraId="30639330" w14:textId="3D0E52C4" w:rsidR="00380467" w:rsidRDefault="005239D1" w:rsidP="005239D1">
      <w:pPr>
        <w:pStyle w:val="Tekstpodstawowy"/>
        <w:spacing w:before="3"/>
        <w:ind w:left="709"/>
      </w:pPr>
      <w:r w:rsidRPr="005239D1">
        <w:t>gniazda z przesłonami wtyków.</w:t>
      </w:r>
      <w:r>
        <w:t xml:space="preserve"> </w:t>
      </w:r>
      <w:r w:rsidRPr="005239D1">
        <w:t>Do lad kasowych doprowadzić zasilanie gniazd wtykowych. W ladach wykonać gniazda</w:t>
      </w:r>
      <w:r>
        <w:t xml:space="preserve"> </w:t>
      </w:r>
      <w:r w:rsidRPr="005239D1">
        <w:t>RJ45 dla potrzeb telefonu/</w:t>
      </w:r>
      <w:proofErr w:type="spellStart"/>
      <w:r w:rsidRPr="005239D1">
        <w:t>internetu</w:t>
      </w:r>
      <w:proofErr w:type="spellEnd"/>
      <w:r w:rsidRPr="005239D1">
        <w:t>. Instalację wykonać</w:t>
      </w:r>
      <w:r>
        <w:t xml:space="preserve"> </w:t>
      </w:r>
      <w:r w:rsidRPr="005239D1">
        <w:t>przewodami zgodnie z</w:t>
      </w:r>
      <w:r>
        <w:t xml:space="preserve"> </w:t>
      </w:r>
      <w:r w:rsidRPr="005239D1">
        <w:t>wytycznymi Inwestora. Całość instalacji okablowania strukturalnego należy wykonać</w:t>
      </w:r>
      <w:r>
        <w:t xml:space="preserve"> </w:t>
      </w:r>
      <w:r w:rsidRPr="005239D1">
        <w:t>zgodnie ze standardem i wytycznymi Inwestora.</w:t>
      </w:r>
    </w:p>
    <w:p w14:paraId="6E531249" w14:textId="77777777" w:rsidR="005239D1" w:rsidRPr="005239D1" w:rsidRDefault="005239D1" w:rsidP="005239D1">
      <w:pPr>
        <w:pStyle w:val="Tekstpodstawowy"/>
        <w:spacing w:before="3"/>
        <w:ind w:left="709"/>
      </w:pPr>
    </w:p>
    <w:p w14:paraId="7712537A" w14:textId="2A815F44" w:rsidR="00380467" w:rsidRDefault="00C37AAC">
      <w:pPr>
        <w:pStyle w:val="Nagwek3"/>
        <w:numPr>
          <w:ilvl w:val="1"/>
          <w:numId w:val="5"/>
        </w:numPr>
        <w:tabs>
          <w:tab w:val="left" w:pos="1266"/>
        </w:tabs>
        <w:ind w:hanging="568"/>
      </w:pPr>
      <w:bookmarkStart w:id="13" w:name="_Toc172832955"/>
      <w:r>
        <w:t>Instalacja</w:t>
      </w:r>
      <w:r>
        <w:rPr>
          <w:spacing w:val="-5"/>
        </w:rPr>
        <w:t xml:space="preserve"> </w:t>
      </w:r>
      <w:r w:rsidR="005239D1">
        <w:t>pozostałych odbiorów</w:t>
      </w:r>
      <w:bookmarkEnd w:id="13"/>
    </w:p>
    <w:p w14:paraId="1519749F" w14:textId="77777777" w:rsidR="00380467" w:rsidRDefault="00380467">
      <w:pPr>
        <w:pStyle w:val="Tekstpodstawowy"/>
        <w:spacing w:before="3"/>
        <w:rPr>
          <w:sz w:val="32"/>
        </w:rPr>
      </w:pPr>
    </w:p>
    <w:p w14:paraId="1F51CEDA" w14:textId="77777777" w:rsidR="005239D1" w:rsidRPr="005239D1" w:rsidRDefault="005239D1" w:rsidP="005239D1">
      <w:pPr>
        <w:pStyle w:val="Tekstpodstawowy"/>
        <w:spacing w:line="280" w:lineRule="auto"/>
        <w:ind w:left="698" w:right="699" w:firstLine="566"/>
        <w:jc w:val="both"/>
      </w:pPr>
      <w:r w:rsidRPr="005239D1">
        <w:t>Projektuje się zasilenie dla urządzeń wentylacji, podgrzewu wody, klimatyzacji.</w:t>
      </w:r>
    </w:p>
    <w:p w14:paraId="2079332D" w14:textId="0AD15D5F" w:rsidR="005239D1" w:rsidRPr="005239D1" w:rsidRDefault="005239D1" w:rsidP="005239D1">
      <w:pPr>
        <w:pStyle w:val="Tekstpodstawowy"/>
        <w:spacing w:line="280" w:lineRule="auto"/>
        <w:ind w:left="698" w:right="699"/>
        <w:jc w:val="both"/>
      </w:pPr>
      <w:r w:rsidRPr="005239D1">
        <w:t>Lokalizacje urządzeń wg projektu wentylacji. Szczegółowe informacje pokazane są na</w:t>
      </w:r>
    </w:p>
    <w:p w14:paraId="64ACFEBE" w14:textId="77777777" w:rsidR="005239D1" w:rsidRPr="005239D1" w:rsidRDefault="005239D1" w:rsidP="005239D1">
      <w:pPr>
        <w:pStyle w:val="Tekstpodstawowy"/>
        <w:spacing w:line="280" w:lineRule="auto"/>
        <w:ind w:left="698" w:right="699"/>
        <w:jc w:val="both"/>
      </w:pPr>
      <w:r w:rsidRPr="005239D1">
        <w:t>schemacie rozdzielnicy elektrycznej. W przypadku prowadzenia kabli na dachu, kable</w:t>
      </w:r>
    </w:p>
    <w:p w14:paraId="2039DE9A" w14:textId="5F042E6A" w:rsidR="009227C1" w:rsidRDefault="005239D1" w:rsidP="005239D1">
      <w:pPr>
        <w:pStyle w:val="Tekstpodstawowy"/>
        <w:spacing w:line="280" w:lineRule="auto"/>
        <w:ind w:left="698" w:right="699"/>
        <w:jc w:val="both"/>
      </w:pPr>
      <w:r w:rsidRPr="005239D1">
        <w:t xml:space="preserve">należy zabezpieczyć przed czynnikami zewnętrznymi np. koryto kablowe perforowane </w:t>
      </w:r>
      <w:r w:rsidRPr="005239D1">
        <w:lastRenderedPageBreak/>
        <w:t>z</w:t>
      </w:r>
      <w:r>
        <w:t xml:space="preserve"> </w:t>
      </w:r>
      <w:r w:rsidRPr="005239D1">
        <w:t>pełną pokrywą lub rury odporne na UV. Przy urządzeniach dachowych należy</w:t>
      </w:r>
      <w:r>
        <w:t xml:space="preserve"> </w:t>
      </w:r>
      <w:r w:rsidRPr="005239D1">
        <w:t>stosować</w:t>
      </w:r>
      <w:r>
        <w:t xml:space="preserve"> </w:t>
      </w:r>
      <w:r w:rsidRPr="005239D1">
        <w:t>wyłączniki serwisowe w obudowie o IP65.</w:t>
      </w:r>
    </w:p>
    <w:p w14:paraId="3D31952A" w14:textId="77777777" w:rsidR="005239D1" w:rsidRPr="005239D1" w:rsidRDefault="005239D1" w:rsidP="005239D1">
      <w:pPr>
        <w:pStyle w:val="Tekstpodstawowy"/>
        <w:spacing w:line="280" w:lineRule="auto"/>
        <w:ind w:left="698" w:right="699"/>
        <w:jc w:val="both"/>
      </w:pPr>
    </w:p>
    <w:p w14:paraId="671D87DE" w14:textId="3C77B398" w:rsidR="009227C1" w:rsidRDefault="009227C1" w:rsidP="009227C1">
      <w:pPr>
        <w:pStyle w:val="Nagwek3"/>
        <w:numPr>
          <w:ilvl w:val="1"/>
          <w:numId w:val="5"/>
        </w:numPr>
        <w:tabs>
          <w:tab w:val="left" w:pos="1266"/>
        </w:tabs>
        <w:ind w:hanging="568"/>
      </w:pPr>
      <w:bookmarkStart w:id="14" w:name="_Toc172832956"/>
      <w:r>
        <w:t>Instalacja</w:t>
      </w:r>
      <w:r>
        <w:rPr>
          <w:spacing w:val="-5"/>
        </w:rPr>
        <w:t xml:space="preserve"> </w:t>
      </w:r>
      <w:r w:rsidR="005239D1">
        <w:t>odgromowa</w:t>
      </w:r>
      <w:bookmarkEnd w:id="14"/>
    </w:p>
    <w:p w14:paraId="72F24C40" w14:textId="77777777" w:rsidR="009227C1" w:rsidRDefault="009227C1" w:rsidP="009227C1">
      <w:pPr>
        <w:pStyle w:val="Tekstpodstawowy"/>
        <w:spacing w:before="3"/>
        <w:rPr>
          <w:sz w:val="32"/>
        </w:rPr>
      </w:pPr>
    </w:p>
    <w:p w14:paraId="0CEF62BE" w14:textId="4B481EDF" w:rsidR="009227C1" w:rsidRDefault="005239D1" w:rsidP="005239D1">
      <w:pPr>
        <w:pStyle w:val="Tekstpodstawowy"/>
        <w:spacing w:line="280" w:lineRule="auto"/>
        <w:ind w:left="698" w:right="699" w:firstLine="566"/>
        <w:jc w:val="both"/>
      </w:pPr>
      <w:r w:rsidRPr="005239D1">
        <w:t>W przypadku sytuowania urządzeń na dachu należy zapewnić ochronę odgromową</w:t>
      </w:r>
      <w:r>
        <w:t xml:space="preserve"> </w:t>
      </w:r>
      <w:r w:rsidRPr="005239D1">
        <w:t>urządzeń poprzez zastosowanie masztów o wysokości 1,5m ponad górną krawędź</w:t>
      </w:r>
      <w:r>
        <w:t xml:space="preserve"> </w:t>
      </w:r>
      <w:r w:rsidRPr="005239D1">
        <w:t>urządzenia, maszty usytuowane tak</w:t>
      </w:r>
      <w:r>
        <w:t xml:space="preserve"> </w:t>
      </w:r>
      <w:r w:rsidRPr="005239D1">
        <w:t>aby urządzenia znajdowały się w strefie ochronnej i</w:t>
      </w:r>
      <w:r>
        <w:t xml:space="preserve"> </w:t>
      </w:r>
      <w:r w:rsidRPr="005239D1">
        <w:t>oddalone od urządzeń o 1m1,2m;</w:t>
      </w:r>
      <w:r>
        <w:t xml:space="preserve"> </w:t>
      </w:r>
      <w:r w:rsidRPr="005239D1">
        <w:t>maszty przyłączyć do zwodów poziomych istniejącej</w:t>
      </w:r>
      <w:r>
        <w:t xml:space="preserve"> </w:t>
      </w:r>
      <w:r w:rsidRPr="005239D1">
        <w:t>instalacji odgromowej drutem stalowym ocynkowanym Ř8mm. Zwody prowadzić na</w:t>
      </w:r>
      <w:r>
        <w:t xml:space="preserve"> </w:t>
      </w:r>
      <w:r w:rsidRPr="005239D1">
        <w:t>uchwytach klejonych do połaci dachu. W przypadku występowania kolizji dodawanych</w:t>
      </w:r>
      <w:r>
        <w:t xml:space="preserve"> </w:t>
      </w:r>
      <w:r w:rsidRPr="005239D1">
        <w:t>urządzeń z istniejącą instalacją odgromową, kolizje należy usunąć poprzez odpowiednie</w:t>
      </w:r>
      <w:r>
        <w:t xml:space="preserve"> </w:t>
      </w:r>
      <w:r w:rsidRPr="005239D1">
        <w:t>prowadzenie zwodów niskich instalacji odgromowej i/lub przesunięcie lub dodanie</w:t>
      </w:r>
      <w:r>
        <w:t xml:space="preserve"> </w:t>
      </w:r>
      <w:r w:rsidRPr="005239D1">
        <w:t>masztów instalacji odgromowej, tak aby istniejące i projektowane urządzenia znajdowały</w:t>
      </w:r>
      <w:r>
        <w:t xml:space="preserve"> </w:t>
      </w:r>
      <w:r w:rsidRPr="005239D1">
        <w:t>się w strefie ochronnej masztów i instalacji odgromowej.</w:t>
      </w:r>
    </w:p>
    <w:p w14:paraId="168BCB58" w14:textId="77777777" w:rsidR="005239D1" w:rsidRPr="005239D1" w:rsidRDefault="005239D1" w:rsidP="005239D1">
      <w:pPr>
        <w:pStyle w:val="Tekstpodstawowy"/>
        <w:spacing w:line="280" w:lineRule="auto"/>
        <w:ind w:left="698" w:right="699" w:firstLine="566"/>
        <w:jc w:val="both"/>
      </w:pPr>
    </w:p>
    <w:p w14:paraId="56ABB903" w14:textId="06EDB362" w:rsidR="009227C1" w:rsidRDefault="00EA62FC" w:rsidP="009227C1">
      <w:pPr>
        <w:pStyle w:val="Nagwek3"/>
        <w:numPr>
          <w:ilvl w:val="1"/>
          <w:numId w:val="5"/>
        </w:numPr>
        <w:tabs>
          <w:tab w:val="left" w:pos="1266"/>
        </w:tabs>
        <w:spacing w:before="1"/>
        <w:ind w:hanging="568"/>
      </w:pPr>
      <w:bookmarkStart w:id="15" w:name="_Toc172832957"/>
      <w:r>
        <w:t>Instalacja połączeń wyrównawczych</w:t>
      </w:r>
      <w:bookmarkEnd w:id="15"/>
    </w:p>
    <w:p w14:paraId="14E58574" w14:textId="77777777" w:rsidR="009227C1" w:rsidRDefault="009227C1" w:rsidP="009227C1">
      <w:pPr>
        <w:pStyle w:val="Tekstpodstawowy"/>
        <w:spacing w:before="5"/>
        <w:rPr>
          <w:sz w:val="32"/>
        </w:rPr>
      </w:pPr>
    </w:p>
    <w:p w14:paraId="7ED9530D" w14:textId="403965A7" w:rsidR="006765A2" w:rsidRDefault="00EA62FC" w:rsidP="00EA62FC">
      <w:pPr>
        <w:pStyle w:val="Tekstpodstawowy"/>
        <w:spacing w:line="280" w:lineRule="auto"/>
        <w:ind w:left="698" w:right="699" w:firstLine="566"/>
        <w:jc w:val="both"/>
      </w:pPr>
      <w:r w:rsidRPr="00EA62FC">
        <w:t>W lokalu wykonać instalację połączeń wyrównawczych, do której przyłączyć wszelkie</w:t>
      </w:r>
      <w:r>
        <w:t xml:space="preserve"> </w:t>
      </w:r>
      <w:r w:rsidRPr="00EA62FC">
        <w:t>przewodzące części obce i dostępne, w szczególności elementy instalacji klimatyzacji,</w:t>
      </w:r>
      <w:r>
        <w:t xml:space="preserve"> </w:t>
      </w:r>
      <w:r w:rsidRPr="00EA62FC">
        <w:t>wentylacji, instalacji wodnej, c.o., kanalizacji (jeśli są wykonane z materiałów</w:t>
      </w:r>
      <w:r>
        <w:t xml:space="preserve"> </w:t>
      </w:r>
      <w:r w:rsidRPr="00EA62FC">
        <w:t>przewodzących) gazowej, koryta i drabinki kablowe, przewody PE, ekrany instalacji</w:t>
      </w:r>
      <w:r>
        <w:t xml:space="preserve"> </w:t>
      </w:r>
      <w:r w:rsidRPr="00EA62FC">
        <w:t xml:space="preserve">słaboprądowych, szafa </w:t>
      </w:r>
      <w:proofErr w:type="spellStart"/>
      <w:r w:rsidRPr="00EA62FC">
        <w:t>rack</w:t>
      </w:r>
      <w:proofErr w:type="spellEnd"/>
      <w:r w:rsidRPr="00EA62FC">
        <w:t>, dostępne metalowe elementy konstrukcji. Połączenia</w:t>
      </w:r>
      <w:r>
        <w:t xml:space="preserve"> </w:t>
      </w:r>
      <w:r w:rsidRPr="00EA62FC">
        <w:t>wykonać zgodnie z normami i przepisami. Instalację połączyć z instalacją wyrównawczą</w:t>
      </w:r>
      <w:r>
        <w:t xml:space="preserve"> </w:t>
      </w:r>
      <w:r w:rsidRPr="00EA62FC">
        <w:t>w budynku N2XHJ</w:t>
      </w:r>
      <w:r>
        <w:t xml:space="preserve"> </w:t>
      </w:r>
      <w:r w:rsidRPr="00EA62FC">
        <w:t>120mm2/RLŘ35.</w:t>
      </w:r>
    </w:p>
    <w:p w14:paraId="4078E63E" w14:textId="77777777" w:rsidR="00EA62FC" w:rsidRDefault="00EA62FC" w:rsidP="00EA62FC">
      <w:pPr>
        <w:pStyle w:val="Tekstpodstawowy"/>
        <w:spacing w:line="280" w:lineRule="auto"/>
        <w:ind w:left="698" w:right="699" w:firstLine="566"/>
        <w:jc w:val="both"/>
      </w:pPr>
    </w:p>
    <w:p w14:paraId="66576EC7" w14:textId="5489D3A7" w:rsidR="009227C1" w:rsidRDefault="00EA62FC" w:rsidP="009227C1">
      <w:pPr>
        <w:pStyle w:val="Nagwek3"/>
        <w:numPr>
          <w:ilvl w:val="1"/>
          <w:numId w:val="5"/>
        </w:numPr>
        <w:tabs>
          <w:tab w:val="left" w:pos="1266"/>
        </w:tabs>
        <w:spacing w:before="78"/>
        <w:ind w:hanging="568"/>
      </w:pPr>
      <w:bookmarkStart w:id="16" w:name="_Toc172832958"/>
      <w:r>
        <w:t>Ochrona od porażeń i ochrona przepięciowa</w:t>
      </w:r>
      <w:bookmarkEnd w:id="16"/>
    </w:p>
    <w:p w14:paraId="4341AE58" w14:textId="77777777" w:rsidR="009227C1" w:rsidRDefault="009227C1" w:rsidP="009227C1">
      <w:pPr>
        <w:pStyle w:val="Tekstpodstawowy"/>
        <w:spacing w:before="6"/>
        <w:rPr>
          <w:sz w:val="32"/>
        </w:rPr>
      </w:pPr>
    </w:p>
    <w:p w14:paraId="4284F472" w14:textId="59B67E23" w:rsidR="00EA62FC" w:rsidRPr="00EA62FC" w:rsidRDefault="00EA62FC" w:rsidP="00EA62FC">
      <w:pPr>
        <w:pStyle w:val="Tekstpodstawowy"/>
        <w:spacing w:line="280" w:lineRule="auto"/>
        <w:ind w:left="698" w:right="699" w:firstLine="566"/>
        <w:jc w:val="both"/>
      </w:pPr>
      <w:r w:rsidRPr="00EA62FC">
        <w:t>Ochrona podstawowa (przed dotykiem bezpośrednim) obejmuje izolowanie części</w:t>
      </w:r>
      <w:r>
        <w:t xml:space="preserve"> </w:t>
      </w:r>
      <w:r w:rsidRPr="00EA62FC">
        <w:t>czynnych oraz umieszczanie urządzeń poza zasięgiem ręki. Dla ochrony przed dotykiem</w:t>
      </w:r>
      <w:r>
        <w:t xml:space="preserve"> </w:t>
      </w:r>
      <w:r w:rsidRPr="00EA62FC">
        <w:t>pośrednim (ochrona w warunkach uszkodzenia) stosuje się</w:t>
      </w:r>
      <w:r>
        <w:t xml:space="preserve"> </w:t>
      </w:r>
      <w:r w:rsidRPr="00EA62FC">
        <w:t>samoczynne wyłączenie</w:t>
      </w:r>
      <w:r>
        <w:t xml:space="preserve"> </w:t>
      </w:r>
      <w:r w:rsidRPr="00EA62FC">
        <w:t>zasilania przy użyciu zabezpieczeń nadmiarowo prądowych.</w:t>
      </w:r>
    </w:p>
    <w:p w14:paraId="547F3BB7" w14:textId="77777777" w:rsidR="00EA62FC" w:rsidRPr="00EA62FC" w:rsidRDefault="00EA62FC" w:rsidP="00EA62FC">
      <w:pPr>
        <w:pStyle w:val="Tekstpodstawowy"/>
        <w:spacing w:line="280" w:lineRule="auto"/>
        <w:ind w:left="698" w:right="699" w:firstLine="566"/>
        <w:jc w:val="both"/>
      </w:pPr>
      <w:r w:rsidRPr="00EA62FC">
        <w:t>Dla ochrony uzupełniającej (przed dotykiem pośrednim) od porażeń przyjmuje się:</w:t>
      </w:r>
    </w:p>
    <w:p w14:paraId="6B42247A" w14:textId="2F53588D" w:rsidR="00EA62FC" w:rsidRPr="00EA62FC" w:rsidRDefault="00EA62FC" w:rsidP="00EA62FC">
      <w:pPr>
        <w:pStyle w:val="Tekstpodstawowy"/>
        <w:spacing w:line="280" w:lineRule="auto"/>
        <w:ind w:left="698" w:right="699" w:firstLine="566"/>
        <w:jc w:val="both"/>
      </w:pPr>
      <w:r w:rsidRPr="00EA62FC">
        <w:t>- samoczynne</w:t>
      </w:r>
      <w:r>
        <w:t xml:space="preserve"> wyłączenie</w:t>
      </w:r>
      <w:r w:rsidRPr="00EA62FC">
        <w:t xml:space="preserve"> zasilania za pomocą wyłączników</w:t>
      </w:r>
      <w:r>
        <w:t xml:space="preserve"> </w:t>
      </w:r>
      <w:r w:rsidRPr="00EA62FC">
        <w:t>różnicowoprądowych</w:t>
      </w:r>
      <w:r>
        <w:t xml:space="preserve"> </w:t>
      </w:r>
      <w:r w:rsidRPr="00EA62FC">
        <w:t>typu A i AC o znamionowym prądzie różnicowym 30mA dla urządzeń wykonanych w I</w:t>
      </w:r>
      <w:r>
        <w:t xml:space="preserve"> </w:t>
      </w:r>
      <w:r w:rsidRPr="00EA62FC">
        <w:t>klasie ochronności</w:t>
      </w:r>
    </w:p>
    <w:p w14:paraId="637E5361" w14:textId="77777777" w:rsidR="00EA62FC" w:rsidRPr="00EA62FC" w:rsidRDefault="00EA62FC" w:rsidP="00EA62FC">
      <w:pPr>
        <w:pStyle w:val="Tekstpodstawowy"/>
        <w:spacing w:line="280" w:lineRule="auto"/>
        <w:ind w:left="698" w:right="699" w:firstLine="566"/>
        <w:jc w:val="both"/>
      </w:pPr>
      <w:r w:rsidRPr="00EA62FC">
        <w:t>- stosowanie urządzeń wykonanych w II klasie ochronności</w:t>
      </w:r>
    </w:p>
    <w:p w14:paraId="65BF4F55" w14:textId="1A55496C" w:rsidR="009227C1" w:rsidRDefault="00EA62FC" w:rsidP="00EA62FC">
      <w:pPr>
        <w:pStyle w:val="Tekstpodstawowy"/>
        <w:spacing w:line="280" w:lineRule="auto"/>
        <w:ind w:left="698" w:right="699" w:firstLine="566"/>
        <w:jc w:val="both"/>
      </w:pPr>
      <w:r w:rsidRPr="00EA62FC">
        <w:t>Projektowana instalacja pracuje w układzie TNS. Dla ochrony przepięciowej stosuje się w</w:t>
      </w:r>
      <w:r>
        <w:t xml:space="preserve"> </w:t>
      </w:r>
      <w:r w:rsidRPr="00EA62FC">
        <w:t>rozdzielnicy R1 ochronniki przepięciowe typu 1+2. Ochronniki instalować zgodnie z</w:t>
      </w:r>
      <w:r>
        <w:t xml:space="preserve"> </w:t>
      </w:r>
      <w:r w:rsidRPr="00EA62FC">
        <w:t>wytycznymi producenta.</w:t>
      </w:r>
    </w:p>
    <w:p w14:paraId="5AAE5009" w14:textId="77777777" w:rsidR="00EA62FC" w:rsidRDefault="00EA62FC" w:rsidP="00EA62FC">
      <w:pPr>
        <w:pStyle w:val="Tekstpodstawowy"/>
        <w:spacing w:line="280" w:lineRule="auto"/>
        <w:ind w:left="698" w:right="699" w:firstLine="566"/>
        <w:jc w:val="both"/>
      </w:pPr>
    </w:p>
    <w:p w14:paraId="39F4494E" w14:textId="77777777" w:rsidR="00EA62FC" w:rsidRPr="00EA62FC" w:rsidRDefault="00EA62FC" w:rsidP="00EA62FC">
      <w:pPr>
        <w:pStyle w:val="Tekstpodstawowy"/>
        <w:spacing w:line="280" w:lineRule="auto"/>
        <w:ind w:left="698" w:right="699" w:firstLine="566"/>
        <w:jc w:val="both"/>
      </w:pPr>
    </w:p>
    <w:p w14:paraId="775351CF" w14:textId="3123BC23" w:rsidR="009227C1" w:rsidRDefault="00EA62FC" w:rsidP="009227C1">
      <w:pPr>
        <w:pStyle w:val="Nagwek3"/>
        <w:numPr>
          <w:ilvl w:val="1"/>
          <w:numId w:val="5"/>
        </w:numPr>
        <w:tabs>
          <w:tab w:val="left" w:pos="1408"/>
        </w:tabs>
        <w:ind w:left="1407" w:hanging="710"/>
        <w:jc w:val="both"/>
      </w:pPr>
      <w:bookmarkStart w:id="17" w:name="_Toc172832959"/>
      <w:r>
        <w:t>Uwagi końcowe</w:t>
      </w:r>
      <w:bookmarkEnd w:id="17"/>
    </w:p>
    <w:p w14:paraId="52765B8C" w14:textId="77777777" w:rsidR="009227C1" w:rsidRDefault="009227C1" w:rsidP="009227C1">
      <w:pPr>
        <w:pStyle w:val="Tekstpodstawowy"/>
        <w:spacing w:before="11"/>
        <w:rPr>
          <w:sz w:val="31"/>
        </w:rPr>
      </w:pPr>
    </w:p>
    <w:p w14:paraId="47C4B3CB" w14:textId="213456E2" w:rsidR="00EA62FC" w:rsidRPr="00EA62FC" w:rsidRDefault="00EA62FC" w:rsidP="00EA62FC">
      <w:pPr>
        <w:pStyle w:val="Tekstpodstawowy"/>
        <w:spacing w:line="280" w:lineRule="auto"/>
        <w:ind w:left="698" w:right="699" w:firstLine="566"/>
        <w:jc w:val="both"/>
      </w:pPr>
      <w:r w:rsidRPr="00EA62FC">
        <w:t>W sufitach podwieszonych należy zapewnić rewizje umożliwiające dostęp do koryt</w:t>
      </w:r>
      <w:r>
        <w:t xml:space="preserve"> </w:t>
      </w:r>
      <w:r w:rsidRPr="00EA62FC">
        <w:t>kablowych, szynoprzewodów oraz elementów instalacji słaboprądowych. Wszelkie</w:t>
      </w:r>
      <w:r>
        <w:t xml:space="preserve"> </w:t>
      </w:r>
      <w:r w:rsidRPr="00EA62FC">
        <w:t xml:space="preserve">przejścia i przepusty instalacji elektrycznych pomiędzy </w:t>
      </w:r>
      <w:proofErr w:type="spellStart"/>
      <w:r w:rsidRPr="00EA62FC">
        <w:t>oddzieleniami</w:t>
      </w:r>
      <w:proofErr w:type="spellEnd"/>
      <w:r w:rsidRPr="00EA62FC">
        <w:t xml:space="preserve"> stref pożarowych</w:t>
      </w:r>
      <w:r>
        <w:t xml:space="preserve"> </w:t>
      </w:r>
      <w:r w:rsidRPr="00EA62FC">
        <w:t>należy uszczelnić przeciwpożarowo z użyciem atestowanych materiałów o odpowiedniej</w:t>
      </w:r>
      <w:r>
        <w:t xml:space="preserve"> </w:t>
      </w:r>
      <w:r w:rsidRPr="00EA62FC">
        <w:t>odporności ogniowej równej minimum odporności ogniowej danej przegrody</w:t>
      </w:r>
      <w:r>
        <w:t xml:space="preserve"> </w:t>
      </w:r>
      <w:r w:rsidRPr="00EA62FC">
        <w:t>(ściany/stropu). Za kompletne opracowanie stanowiące podstawę wyceny należy przyjąć</w:t>
      </w:r>
      <w:r>
        <w:t xml:space="preserve"> </w:t>
      </w:r>
      <w:r w:rsidRPr="00EA62FC">
        <w:t>wszystko, co zostało narysowane oraz nieujęte, a konieczne do prawidłowego wykonania</w:t>
      </w:r>
      <w:r>
        <w:t xml:space="preserve"> </w:t>
      </w:r>
      <w:r w:rsidRPr="00EA62FC">
        <w:t>instalacji funkcjonowania obiektu. Należy sprawdzić stan istniejących instalacji i w razie</w:t>
      </w:r>
      <w:r>
        <w:t xml:space="preserve"> </w:t>
      </w:r>
      <w:r w:rsidRPr="00EA62FC">
        <w:t>braków lub uszkodzeń należy je uzupełnić lub wymienić na nowe. Całość prac wykonać</w:t>
      </w:r>
      <w:r>
        <w:t xml:space="preserve"> </w:t>
      </w:r>
      <w:r w:rsidRPr="00EA62FC">
        <w:t xml:space="preserve">zgodnie z wytycznymi i standardem </w:t>
      </w:r>
      <w:proofErr w:type="spellStart"/>
      <w:r w:rsidRPr="00EA62FC">
        <w:t>Jysk</w:t>
      </w:r>
      <w:proofErr w:type="spellEnd"/>
      <w:r w:rsidRPr="00EA62FC">
        <w:t>.</w:t>
      </w:r>
    </w:p>
    <w:p w14:paraId="135E8073" w14:textId="7FED8B42" w:rsidR="00EA62FC" w:rsidRPr="00EA62FC" w:rsidRDefault="00EA62FC" w:rsidP="00EA62FC">
      <w:pPr>
        <w:pStyle w:val="Tekstpodstawowy"/>
        <w:spacing w:line="280" w:lineRule="auto"/>
        <w:ind w:left="698" w:right="699" w:firstLine="566"/>
        <w:jc w:val="both"/>
      </w:pPr>
      <w:r w:rsidRPr="00EA62FC">
        <w:t>Po wykonaniu prac, a przed oddaniem instalacji do użytku, należy wykonać wymagane</w:t>
      </w:r>
      <w:r>
        <w:t xml:space="preserve"> </w:t>
      </w:r>
      <w:r w:rsidRPr="00EA62FC">
        <w:t>przepisami i normami pomiary instalacji elektrycznej. W przypadku nieprawidłowych</w:t>
      </w:r>
      <w:r>
        <w:t xml:space="preserve"> </w:t>
      </w:r>
      <w:r w:rsidRPr="00EA62FC">
        <w:t>wyników pomiarów bądź wątpliwości co do stanu technicznego instalacji (szczególnie dla</w:t>
      </w:r>
      <w:r>
        <w:t xml:space="preserve"> </w:t>
      </w:r>
      <w:r w:rsidRPr="00EA62FC">
        <w:t>istniejącej instalacji) obwody wraz z instalacją należy wymienić na nowe i wolne od wad.</w:t>
      </w:r>
    </w:p>
    <w:p w14:paraId="744D5AF4" w14:textId="2ACFD975" w:rsidR="00EA62FC" w:rsidRPr="00EA62FC" w:rsidRDefault="00EA62FC" w:rsidP="00EA62FC">
      <w:pPr>
        <w:pStyle w:val="Tekstpodstawowy"/>
        <w:spacing w:line="280" w:lineRule="auto"/>
        <w:ind w:left="698" w:right="699" w:firstLine="566"/>
        <w:jc w:val="both"/>
      </w:pPr>
      <w:r w:rsidRPr="00EA62FC">
        <w:t>Przed rozpoczęciem prac montażowych objętych projektem, należy przeprowadzić</w:t>
      </w:r>
      <w:r>
        <w:t xml:space="preserve"> </w:t>
      </w:r>
      <w:r w:rsidRPr="00EA62FC">
        <w:t>instruktaż bezpiecznej pracy oraz wskazać na zagrożenia jakie mogą wystąpić w trakcie</w:t>
      </w:r>
      <w:r>
        <w:t xml:space="preserve"> </w:t>
      </w:r>
      <w:r w:rsidRPr="00EA62FC">
        <w:t>wykonywania robot. Roboty winna prowadzić osoba posiadająca uprawnienia do</w:t>
      </w:r>
      <w:r>
        <w:t xml:space="preserve"> </w:t>
      </w:r>
      <w:r w:rsidRPr="00EA62FC">
        <w:t>kierowania robotami i wykonawstwa bez ograniczeń oraz aktualną grupę BHP.</w:t>
      </w:r>
      <w:r>
        <w:t xml:space="preserve"> </w:t>
      </w:r>
      <w:r w:rsidRPr="00EA62FC">
        <w:t>Wykonujący roboty winni posiadać aktualne odpowiednie grupy BHP.</w:t>
      </w:r>
    </w:p>
    <w:p w14:paraId="59C9F675" w14:textId="3B88EBCA" w:rsidR="009227C1" w:rsidRPr="00EA62FC" w:rsidRDefault="00EA62FC" w:rsidP="00EA62FC">
      <w:pPr>
        <w:pStyle w:val="Tekstpodstawowy"/>
        <w:spacing w:line="280" w:lineRule="auto"/>
        <w:ind w:left="698" w:right="699" w:firstLine="566"/>
        <w:jc w:val="both"/>
      </w:pPr>
      <w:r w:rsidRPr="00EA62FC">
        <w:t>Całość robot należy wykonać zgodnie z przepisami, normami, warunkami technicznymi</w:t>
      </w:r>
      <w:r>
        <w:t xml:space="preserve"> </w:t>
      </w:r>
      <w:r w:rsidRPr="00EA62FC">
        <w:t>wykonania i odbioru robot oraz obowiązującymi Przepisami Bezpieczeństwa i Higieny</w:t>
      </w:r>
      <w:r>
        <w:t xml:space="preserve"> </w:t>
      </w:r>
      <w:r w:rsidRPr="00EA62FC">
        <w:t>Pracy i wytycznymi producentów.</w:t>
      </w:r>
    </w:p>
    <w:p w14:paraId="070B077F" w14:textId="77777777" w:rsidR="00733C0F" w:rsidRDefault="00733C0F" w:rsidP="009227C1">
      <w:pPr>
        <w:pStyle w:val="Tekstpodstawowy"/>
        <w:spacing w:before="7"/>
        <w:rPr>
          <w:sz w:val="31"/>
        </w:rPr>
      </w:pPr>
    </w:p>
    <w:p w14:paraId="185EB70F" w14:textId="77777777" w:rsidR="009227C1" w:rsidRDefault="009227C1" w:rsidP="009227C1">
      <w:pPr>
        <w:pStyle w:val="Tekstpodstawowy"/>
        <w:spacing w:before="6"/>
        <w:rPr>
          <w:sz w:val="31"/>
        </w:rPr>
      </w:pPr>
    </w:p>
    <w:p w14:paraId="799206C1" w14:textId="77777777" w:rsidR="009227C1" w:rsidRDefault="009227C1" w:rsidP="009227C1">
      <w:pPr>
        <w:rPr>
          <w:sz w:val="24"/>
        </w:rPr>
        <w:sectPr w:rsidR="009227C1">
          <w:footerReference w:type="default" r:id="rId8"/>
          <w:pgSz w:w="11910" w:h="16840"/>
          <w:pgMar w:top="1320" w:right="720" w:bottom="1540" w:left="720" w:header="0" w:footer="1340" w:gutter="0"/>
          <w:cols w:space="708"/>
        </w:sectPr>
      </w:pPr>
    </w:p>
    <w:p w14:paraId="721A2028" w14:textId="1C8013FB" w:rsidR="009227C1" w:rsidRDefault="009227C1" w:rsidP="00E31509">
      <w:pPr>
        <w:pStyle w:val="Nagwek2"/>
        <w:numPr>
          <w:ilvl w:val="0"/>
          <w:numId w:val="5"/>
        </w:numPr>
        <w:tabs>
          <w:tab w:val="left" w:pos="1264"/>
          <w:tab w:val="left" w:pos="1265"/>
        </w:tabs>
        <w:spacing w:before="80"/>
      </w:pPr>
      <w:bookmarkStart w:id="18" w:name="_Toc172832960"/>
      <w:r>
        <w:lastRenderedPageBreak/>
        <w:t>Bilans</w:t>
      </w:r>
      <w:r>
        <w:rPr>
          <w:spacing w:val="2"/>
        </w:rPr>
        <w:t xml:space="preserve"> </w:t>
      </w:r>
      <w:r>
        <w:t>mocy</w:t>
      </w:r>
      <w:bookmarkEnd w:id="18"/>
    </w:p>
    <w:p w14:paraId="6F509D15" w14:textId="77777777" w:rsidR="009227C1" w:rsidRDefault="009227C1" w:rsidP="009227C1">
      <w:pPr>
        <w:pStyle w:val="Tekstpodstawowy"/>
        <w:spacing w:before="7"/>
        <w:rPr>
          <w:sz w:val="21"/>
        </w:rPr>
      </w:pPr>
    </w:p>
    <w:tbl>
      <w:tblPr>
        <w:tblStyle w:val="TableNormal"/>
        <w:tblW w:w="10399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5602"/>
        <w:gridCol w:w="1930"/>
        <w:gridCol w:w="544"/>
        <w:gridCol w:w="1305"/>
      </w:tblGrid>
      <w:tr w:rsidR="009227C1" w14:paraId="618BC0D5" w14:textId="77777777" w:rsidTr="008B61DC">
        <w:trPr>
          <w:trHeight w:val="287"/>
        </w:trPr>
        <w:tc>
          <w:tcPr>
            <w:tcW w:w="10399" w:type="dxa"/>
            <w:gridSpan w:val="5"/>
          </w:tcPr>
          <w:p w14:paraId="02A726E5" w14:textId="77777777" w:rsidR="009227C1" w:rsidRDefault="009227C1" w:rsidP="008B61DC">
            <w:pPr>
              <w:pStyle w:val="TableParagraph"/>
              <w:spacing w:before="20" w:line="240" w:lineRule="auto"/>
              <w:ind w:left="3953" w:right="39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ROZDZIELNICA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GŁÓWNA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R1</w:t>
            </w:r>
          </w:p>
        </w:tc>
      </w:tr>
      <w:tr w:rsidR="009227C1" w14:paraId="34CD2763" w14:textId="77777777" w:rsidTr="00E31509">
        <w:trPr>
          <w:trHeight w:val="1103"/>
        </w:trPr>
        <w:tc>
          <w:tcPr>
            <w:tcW w:w="1018" w:type="dxa"/>
          </w:tcPr>
          <w:p w14:paraId="49719A93" w14:textId="77777777" w:rsidR="009227C1" w:rsidRDefault="009227C1" w:rsidP="008B61DC">
            <w:pPr>
              <w:pStyle w:val="TableParagraph"/>
              <w:spacing w:before="0" w:line="240" w:lineRule="auto"/>
              <w:jc w:val="left"/>
              <w:rPr>
                <w:rFonts w:ascii="Microsoft Sans Serif"/>
                <w:sz w:val="20"/>
              </w:rPr>
            </w:pPr>
          </w:p>
          <w:p w14:paraId="2643D92A" w14:textId="77777777" w:rsidR="009227C1" w:rsidRDefault="009227C1" w:rsidP="008B61DC">
            <w:pPr>
              <w:pStyle w:val="TableParagraph"/>
              <w:spacing w:before="0" w:line="240" w:lineRule="auto"/>
              <w:jc w:val="left"/>
              <w:rPr>
                <w:rFonts w:ascii="Microsoft Sans Serif"/>
                <w:sz w:val="20"/>
              </w:rPr>
            </w:pPr>
          </w:p>
          <w:p w14:paraId="13EED8FB" w14:textId="77777777" w:rsidR="009227C1" w:rsidRDefault="009227C1" w:rsidP="008B61DC">
            <w:pPr>
              <w:pStyle w:val="TableParagraph"/>
              <w:spacing w:before="143" w:line="240" w:lineRule="atLeast"/>
              <w:ind w:left="119" w:right="48" w:firstLine="26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NR</w:t>
            </w:r>
            <w:r>
              <w:rPr>
                <w:b/>
                <w:spacing w:val="1"/>
                <w:sz w:val="20"/>
              </w:rPr>
              <w:t xml:space="preserve"> </w:t>
            </w:r>
          </w:p>
        </w:tc>
        <w:tc>
          <w:tcPr>
            <w:tcW w:w="5602" w:type="dxa"/>
          </w:tcPr>
          <w:p w14:paraId="4D06DBEA" w14:textId="77777777" w:rsidR="009227C1" w:rsidRDefault="009227C1" w:rsidP="008B61DC">
            <w:pPr>
              <w:pStyle w:val="TableParagraph"/>
              <w:spacing w:before="0" w:line="240" w:lineRule="auto"/>
              <w:jc w:val="left"/>
              <w:rPr>
                <w:rFonts w:ascii="Microsoft Sans Serif"/>
                <w:sz w:val="20"/>
              </w:rPr>
            </w:pPr>
          </w:p>
          <w:p w14:paraId="1B2F8BD5" w14:textId="77777777" w:rsidR="009227C1" w:rsidRDefault="009227C1" w:rsidP="008B61DC">
            <w:pPr>
              <w:pStyle w:val="TableParagraph"/>
              <w:spacing w:before="0" w:line="240" w:lineRule="auto"/>
              <w:jc w:val="left"/>
              <w:rPr>
                <w:rFonts w:ascii="Microsoft Sans Serif"/>
                <w:sz w:val="20"/>
              </w:rPr>
            </w:pPr>
          </w:p>
          <w:p w14:paraId="0A142C78" w14:textId="77777777" w:rsidR="009227C1" w:rsidRDefault="009227C1" w:rsidP="008B61DC">
            <w:pPr>
              <w:pStyle w:val="TableParagraph"/>
              <w:spacing w:before="0" w:line="240" w:lineRule="auto"/>
              <w:jc w:val="left"/>
              <w:rPr>
                <w:rFonts w:ascii="Microsoft Sans Serif"/>
                <w:sz w:val="20"/>
              </w:rPr>
            </w:pPr>
          </w:p>
          <w:p w14:paraId="42FAB303" w14:textId="77777777" w:rsidR="009227C1" w:rsidRDefault="009227C1" w:rsidP="008B61DC">
            <w:pPr>
              <w:pStyle w:val="TableParagraph"/>
              <w:spacing w:before="0" w:line="240" w:lineRule="auto"/>
              <w:jc w:val="left"/>
              <w:rPr>
                <w:rFonts w:ascii="Microsoft Sans Serif"/>
                <w:sz w:val="16"/>
              </w:rPr>
            </w:pPr>
          </w:p>
          <w:p w14:paraId="26B25581" w14:textId="77777777" w:rsidR="009227C1" w:rsidRDefault="009227C1" w:rsidP="008B61DC">
            <w:pPr>
              <w:pStyle w:val="TableParagraph"/>
              <w:spacing w:before="0" w:line="223" w:lineRule="exact"/>
              <w:ind w:left="2019" w:right="20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NAZWA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OBWODU</w:t>
            </w:r>
          </w:p>
        </w:tc>
        <w:tc>
          <w:tcPr>
            <w:tcW w:w="1930" w:type="dxa"/>
          </w:tcPr>
          <w:p w14:paraId="2287006B" w14:textId="77777777" w:rsidR="009227C1" w:rsidRDefault="009227C1" w:rsidP="008B61DC">
            <w:pPr>
              <w:pStyle w:val="TableParagraph"/>
              <w:spacing w:before="0" w:line="240" w:lineRule="auto"/>
              <w:jc w:val="left"/>
              <w:rPr>
                <w:rFonts w:ascii="Microsoft Sans Serif"/>
                <w:sz w:val="20"/>
              </w:rPr>
            </w:pPr>
          </w:p>
          <w:p w14:paraId="3027D872" w14:textId="77777777" w:rsidR="009227C1" w:rsidRDefault="009227C1" w:rsidP="008B61DC">
            <w:pPr>
              <w:pStyle w:val="TableParagraph"/>
              <w:spacing w:before="144" w:line="240" w:lineRule="auto"/>
              <w:ind w:left="240" w:right="189" w:hanging="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MOC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ZAINSTALOWANA</w:t>
            </w:r>
          </w:p>
          <w:p w14:paraId="03A76383" w14:textId="77777777" w:rsidR="009227C1" w:rsidRDefault="009227C1" w:rsidP="008B61DC">
            <w:pPr>
              <w:pStyle w:val="TableParagraph"/>
              <w:spacing w:before="2" w:line="223" w:lineRule="exact"/>
              <w:ind w:left="803" w:right="7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kW</w:t>
            </w:r>
          </w:p>
        </w:tc>
        <w:tc>
          <w:tcPr>
            <w:tcW w:w="544" w:type="dxa"/>
          </w:tcPr>
          <w:p w14:paraId="47A140C0" w14:textId="77777777" w:rsidR="009227C1" w:rsidRDefault="009227C1" w:rsidP="008B61DC">
            <w:pPr>
              <w:pStyle w:val="TableParagraph"/>
              <w:spacing w:before="0" w:line="240" w:lineRule="auto"/>
              <w:jc w:val="left"/>
              <w:rPr>
                <w:rFonts w:ascii="Microsoft Sans Serif"/>
                <w:sz w:val="20"/>
              </w:rPr>
            </w:pPr>
          </w:p>
          <w:p w14:paraId="103DED61" w14:textId="77777777" w:rsidR="009227C1" w:rsidRDefault="009227C1" w:rsidP="008B61DC">
            <w:pPr>
              <w:pStyle w:val="TableParagraph"/>
              <w:spacing w:before="0" w:line="240" w:lineRule="auto"/>
              <w:jc w:val="left"/>
              <w:rPr>
                <w:rFonts w:ascii="Microsoft Sans Serif"/>
                <w:sz w:val="20"/>
              </w:rPr>
            </w:pPr>
          </w:p>
          <w:p w14:paraId="32C85DBC" w14:textId="77777777" w:rsidR="009227C1" w:rsidRDefault="009227C1" w:rsidP="008B61DC">
            <w:pPr>
              <w:pStyle w:val="TableParagraph"/>
              <w:spacing w:before="0" w:line="240" w:lineRule="auto"/>
              <w:jc w:val="left"/>
              <w:rPr>
                <w:rFonts w:ascii="Microsoft Sans Serif"/>
                <w:sz w:val="20"/>
              </w:rPr>
            </w:pPr>
          </w:p>
          <w:p w14:paraId="4BC0B150" w14:textId="77777777" w:rsidR="009227C1" w:rsidRDefault="009227C1" w:rsidP="008B61DC">
            <w:pPr>
              <w:pStyle w:val="TableParagraph"/>
              <w:spacing w:before="0" w:line="240" w:lineRule="auto"/>
              <w:jc w:val="left"/>
              <w:rPr>
                <w:rFonts w:ascii="Microsoft Sans Serif"/>
                <w:sz w:val="16"/>
              </w:rPr>
            </w:pPr>
          </w:p>
          <w:p w14:paraId="3A5F36DC" w14:textId="77777777" w:rsidR="009227C1" w:rsidRDefault="009227C1" w:rsidP="008B61DC">
            <w:pPr>
              <w:pStyle w:val="TableParagraph"/>
              <w:spacing w:before="0" w:line="223" w:lineRule="exact"/>
              <w:ind w:right="11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kj</w:t>
            </w:r>
            <w:proofErr w:type="spellEnd"/>
          </w:p>
        </w:tc>
        <w:tc>
          <w:tcPr>
            <w:tcW w:w="1305" w:type="dxa"/>
          </w:tcPr>
          <w:p w14:paraId="71C865DE" w14:textId="77777777" w:rsidR="009227C1" w:rsidRDefault="009227C1" w:rsidP="008B61DC">
            <w:pPr>
              <w:pStyle w:val="TableParagraph"/>
              <w:spacing w:before="0" w:line="240" w:lineRule="auto"/>
              <w:jc w:val="left"/>
              <w:rPr>
                <w:rFonts w:ascii="Microsoft Sans Serif"/>
                <w:sz w:val="20"/>
              </w:rPr>
            </w:pPr>
          </w:p>
          <w:p w14:paraId="2FF8EE96" w14:textId="77777777" w:rsidR="009227C1" w:rsidRDefault="009227C1" w:rsidP="008B61DC">
            <w:pPr>
              <w:pStyle w:val="TableParagraph"/>
              <w:spacing w:before="144" w:line="240" w:lineRule="auto"/>
              <w:ind w:left="132" w:right="126" w:firstLin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MOC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SZCZYTOWA</w:t>
            </w:r>
          </w:p>
          <w:p w14:paraId="7BE5AA8F" w14:textId="77777777" w:rsidR="009227C1" w:rsidRDefault="009227C1" w:rsidP="008B61DC">
            <w:pPr>
              <w:pStyle w:val="TableParagraph"/>
              <w:spacing w:before="2" w:line="223" w:lineRule="exact"/>
              <w:ind w:left="488" w:right="4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kW</w:t>
            </w:r>
          </w:p>
        </w:tc>
      </w:tr>
      <w:tr w:rsidR="009227C1" w14:paraId="73901FCB" w14:textId="77777777" w:rsidTr="00E31509">
        <w:trPr>
          <w:trHeight w:val="278"/>
        </w:trPr>
        <w:tc>
          <w:tcPr>
            <w:tcW w:w="1018" w:type="dxa"/>
          </w:tcPr>
          <w:p w14:paraId="3D6CC91F" w14:textId="77777777" w:rsidR="009227C1" w:rsidRDefault="009227C1" w:rsidP="008B61DC">
            <w:pPr>
              <w:pStyle w:val="TableParagraph"/>
              <w:spacing w:before="3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602" w:type="dxa"/>
          </w:tcPr>
          <w:p w14:paraId="116C8108" w14:textId="77777777" w:rsidR="009227C1" w:rsidRDefault="009227C1" w:rsidP="008B61DC">
            <w:pPr>
              <w:pStyle w:val="TableParagraph"/>
              <w:spacing w:before="3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OŚWIETLENIE</w:t>
            </w:r>
          </w:p>
        </w:tc>
        <w:tc>
          <w:tcPr>
            <w:tcW w:w="1930" w:type="dxa"/>
          </w:tcPr>
          <w:p w14:paraId="0A9ED06C" w14:textId="16E366EE" w:rsidR="009227C1" w:rsidRDefault="00E31509" w:rsidP="008B61DC">
            <w:pPr>
              <w:pStyle w:val="TableParagraph"/>
              <w:spacing w:before="32"/>
              <w:ind w:right="58"/>
              <w:rPr>
                <w:sz w:val="20"/>
              </w:rPr>
            </w:pPr>
            <w:r>
              <w:rPr>
                <w:w w:val="99"/>
                <w:sz w:val="20"/>
              </w:rPr>
              <w:t>15,34</w:t>
            </w:r>
          </w:p>
        </w:tc>
        <w:tc>
          <w:tcPr>
            <w:tcW w:w="544" w:type="dxa"/>
          </w:tcPr>
          <w:p w14:paraId="09AE81C6" w14:textId="1E136BBE" w:rsidR="009227C1" w:rsidRDefault="00E31509" w:rsidP="008B61DC">
            <w:pPr>
              <w:pStyle w:val="TableParagraph"/>
              <w:spacing w:before="32"/>
              <w:ind w:right="6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05" w:type="dxa"/>
          </w:tcPr>
          <w:p w14:paraId="06B547CC" w14:textId="4CB54B1D" w:rsidR="009227C1" w:rsidRDefault="00E31509" w:rsidP="008B61DC">
            <w:pPr>
              <w:pStyle w:val="TableParagraph"/>
              <w:spacing w:before="32"/>
              <w:ind w:right="57"/>
              <w:rPr>
                <w:sz w:val="20"/>
              </w:rPr>
            </w:pPr>
            <w:r>
              <w:rPr>
                <w:w w:val="99"/>
                <w:sz w:val="20"/>
              </w:rPr>
              <w:t>15,34</w:t>
            </w:r>
          </w:p>
        </w:tc>
      </w:tr>
      <w:tr w:rsidR="009227C1" w14:paraId="4BAE0DD2" w14:textId="77777777" w:rsidTr="00E31509">
        <w:trPr>
          <w:trHeight w:val="275"/>
        </w:trPr>
        <w:tc>
          <w:tcPr>
            <w:tcW w:w="1018" w:type="dxa"/>
          </w:tcPr>
          <w:p w14:paraId="7B20A1E8" w14:textId="77777777" w:rsidR="009227C1" w:rsidRDefault="009227C1" w:rsidP="008B61DC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602" w:type="dxa"/>
          </w:tcPr>
          <w:p w14:paraId="2DF04887" w14:textId="77777777" w:rsidR="009227C1" w:rsidRDefault="009227C1" w:rsidP="008B61DC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GNIAZDA</w:t>
            </w:r>
            <w:r>
              <w:rPr>
                <w:spacing w:val="-3"/>
                <w:sz w:val="20"/>
              </w:rPr>
              <w:t xml:space="preserve"> </w:t>
            </w:r>
          </w:p>
        </w:tc>
        <w:tc>
          <w:tcPr>
            <w:tcW w:w="1930" w:type="dxa"/>
          </w:tcPr>
          <w:p w14:paraId="761B37A2" w14:textId="58584AFF" w:rsidR="009227C1" w:rsidRDefault="00E31509" w:rsidP="008B61DC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7,4</w:t>
            </w:r>
          </w:p>
        </w:tc>
        <w:tc>
          <w:tcPr>
            <w:tcW w:w="544" w:type="dxa"/>
          </w:tcPr>
          <w:p w14:paraId="0D3244D4" w14:textId="5721D466" w:rsidR="009227C1" w:rsidRDefault="009227C1" w:rsidP="008B61DC">
            <w:pPr>
              <w:pStyle w:val="TableParagraph"/>
              <w:ind w:right="61"/>
              <w:rPr>
                <w:sz w:val="20"/>
              </w:rPr>
            </w:pPr>
            <w:r>
              <w:rPr>
                <w:w w:val="99"/>
                <w:sz w:val="20"/>
              </w:rPr>
              <w:t>0,</w:t>
            </w:r>
            <w:r w:rsidR="00E31509">
              <w:rPr>
                <w:w w:val="99"/>
                <w:sz w:val="20"/>
              </w:rPr>
              <w:t>4</w:t>
            </w:r>
          </w:p>
        </w:tc>
        <w:tc>
          <w:tcPr>
            <w:tcW w:w="1305" w:type="dxa"/>
          </w:tcPr>
          <w:p w14:paraId="5C873FF9" w14:textId="5593F933" w:rsidR="009227C1" w:rsidRDefault="00E31509" w:rsidP="008B61DC">
            <w:pPr>
              <w:pStyle w:val="TableParagraph"/>
              <w:ind w:right="57"/>
              <w:rPr>
                <w:sz w:val="20"/>
              </w:rPr>
            </w:pPr>
            <w:r>
              <w:rPr>
                <w:sz w:val="20"/>
              </w:rPr>
              <w:t>2,96</w:t>
            </w:r>
          </w:p>
        </w:tc>
      </w:tr>
      <w:tr w:rsidR="009227C1" w14:paraId="5ACFD9A3" w14:textId="77777777" w:rsidTr="00E31509">
        <w:trPr>
          <w:trHeight w:val="275"/>
        </w:trPr>
        <w:tc>
          <w:tcPr>
            <w:tcW w:w="1018" w:type="dxa"/>
          </w:tcPr>
          <w:p w14:paraId="24BF731B" w14:textId="339D4AD0" w:rsidR="009227C1" w:rsidRDefault="00E31509" w:rsidP="008B61DC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602" w:type="dxa"/>
          </w:tcPr>
          <w:p w14:paraId="5FAF89CE" w14:textId="77777777" w:rsidR="009227C1" w:rsidRDefault="009227C1" w:rsidP="008B61DC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HVAC</w:t>
            </w:r>
          </w:p>
        </w:tc>
        <w:tc>
          <w:tcPr>
            <w:tcW w:w="1930" w:type="dxa"/>
          </w:tcPr>
          <w:p w14:paraId="6C468A1C" w14:textId="1CD37137" w:rsidR="00C457C4" w:rsidRDefault="00E31509" w:rsidP="00C457C4">
            <w:pPr>
              <w:pStyle w:val="TableParagraph"/>
              <w:ind w:right="57"/>
              <w:rPr>
                <w:sz w:val="20"/>
              </w:rPr>
            </w:pPr>
            <w:r>
              <w:rPr>
                <w:sz w:val="20"/>
              </w:rPr>
              <w:t>77,9</w:t>
            </w:r>
          </w:p>
        </w:tc>
        <w:tc>
          <w:tcPr>
            <w:tcW w:w="544" w:type="dxa"/>
          </w:tcPr>
          <w:p w14:paraId="692D520D" w14:textId="1C93F647" w:rsidR="009227C1" w:rsidRDefault="00E31509" w:rsidP="008B61DC">
            <w:pPr>
              <w:pStyle w:val="TableParagraph"/>
              <w:ind w:right="6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05" w:type="dxa"/>
          </w:tcPr>
          <w:p w14:paraId="0AB19C8F" w14:textId="501FA63C" w:rsidR="009227C1" w:rsidRDefault="00E31509" w:rsidP="008B61DC">
            <w:pPr>
              <w:pStyle w:val="TableParagraph"/>
              <w:ind w:right="57"/>
              <w:rPr>
                <w:sz w:val="20"/>
              </w:rPr>
            </w:pPr>
            <w:r>
              <w:rPr>
                <w:sz w:val="20"/>
              </w:rPr>
              <w:t>77,9</w:t>
            </w:r>
          </w:p>
        </w:tc>
      </w:tr>
      <w:tr w:rsidR="009227C1" w14:paraId="54E3C0CF" w14:textId="77777777" w:rsidTr="00E31509">
        <w:trPr>
          <w:trHeight w:val="275"/>
        </w:trPr>
        <w:tc>
          <w:tcPr>
            <w:tcW w:w="1018" w:type="dxa"/>
          </w:tcPr>
          <w:p w14:paraId="72DD2B30" w14:textId="77777777" w:rsidR="009227C1" w:rsidRDefault="009227C1" w:rsidP="008B61DC">
            <w:pPr>
              <w:pStyle w:val="TableParagraph"/>
              <w:spacing w:before="32" w:line="223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602" w:type="dxa"/>
          </w:tcPr>
          <w:p w14:paraId="29CEBCA3" w14:textId="77777777" w:rsidR="009227C1" w:rsidRDefault="009227C1" w:rsidP="008B61DC">
            <w:pPr>
              <w:pStyle w:val="TableParagraph"/>
              <w:spacing w:before="32" w:line="223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ROZDZIELNICA R2</w:t>
            </w:r>
          </w:p>
        </w:tc>
        <w:tc>
          <w:tcPr>
            <w:tcW w:w="1930" w:type="dxa"/>
          </w:tcPr>
          <w:p w14:paraId="7B2777C7" w14:textId="68BDAA02" w:rsidR="009227C1" w:rsidRDefault="00E31509" w:rsidP="008B61DC">
            <w:pPr>
              <w:pStyle w:val="TableParagraph"/>
              <w:spacing w:before="32" w:line="223" w:lineRule="exact"/>
              <w:ind w:right="57"/>
              <w:rPr>
                <w:sz w:val="20"/>
              </w:rPr>
            </w:pPr>
            <w:r>
              <w:rPr>
                <w:sz w:val="20"/>
              </w:rPr>
              <w:t>13,11</w:t>
            </w:r>
          </w:p>
        </w:tc>
        <w:tc>
          <w:tcPr>
            <w:tcW w:w="544" w:type="dxa"/>
          </w:tcPr>
          <w:p w14:paraId="342B00D5" w14:textId="7DB1A08F" w:rsidR="009227C1" w:rsidRDefault="00E31509" w:rsidP="008B61DC">
            <w:pPr>
              <w:pStyle w:val="TableParagraph"/>
              <w:spacing w:before="32" w:line="223" w:lineRule="exact"/>
              <w:ind w:right="6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05" w:type="dxa"/>
          </w:tcPr>
          <w:p w14:paraId="70CBC8D0" w14:textId="0CC5E826" w:rsidR="009227C1" w:rsidRDefault="00E31509" w:rsidP="008B61DC">
            <w:pPr>
              <w:pStyle w:val="TableParagraph"/>
              <w:spacing w:before="32" w:line="223" w:lineRule="exact"/>
              <w:ind w:right="57"/>
              <w:rPr>
                <w:sz w:val="20"/>
              </w:rPr>
            </w:pPr>
            <w:r>
              <w:rPr>
                <w:sz w:val="20"/>
              </w:rPr>
              <w:t>13,11</w:t>
            </w:r>
          </w:p>
        </w:tc>
      </w:tr>
      <w:tr w:rsidR="009227C1" w14:paraId="50BF0EE9" w14:textId="77777777" w:rsidTr="00E31509">
        <w:trPr>
          <w:trHeight w:val="287"/>
        </w:trPr>
        <w:tc>
          <w:tcPr>
            <w:tcW w:w="9094" w:type="dxa"/>
            <w:gridSpan w:val="4"/>
          </w:tcPr>
          <w:p w14:paraId="406898BF" w14:textId="77777777" w:rsidR="009227C1" w:rsidRDefault="009227C1" w:rsidP="008B61DC">
            <w:pPr>
              <w:pStyle w:val="TableParagraph"/>
              <w:spacing w:before="20" w:line="240" w:lineRule="auto"/>
              <w:ind w:left="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RAZEM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Pi</w:t>
            </w:r>
          </w:p>
        </w:tc>
        <w:tc>
          <w:tcPr>
            <w:tcW w:w="1305" w:type="dxa"/>
          </w:tcPr>
          <w:p w14:paraId="07B89F2C" w14:textId="43930772" w:rsidR="009227C1" w:rsidRDefault="00E31509" w:rsidP="008B61DC">
            <w:pPr>
              <w:pStyle w:val="TableParagraph"/>
              <w:spacing w:before="42"/>
              <w:ind w:right="59"/>
              <w:rPr>
                <w:b/>
                <w:sz w:val="20"/>
              </w:rPr>
            </w:pPr>
            <w:r>
              <w:rPr>
                <w:b/>
                <w:sz w:val="20"/>
              </w:rPr>
              <w:t>113,75</w:t>
            </w:r>
          </w:p>
        </w:tc>
      </w:tr>
      <w:tr w:rsidR="009227C1" w14:paraId="2CA5A366" w14:textId="77777777" w:rsidTr="00E31509">
        <w:trPr>
          <w:trHeight w:val="287"/>
        </w:trPr>
        <w:tc>
          <w:tcPr>
            <w:tcW w:w="1018" w:type="dxa"/>
          </w:tcPr>
          <w:p w14:paraId="4CABD5C3" w14:textId="77777777" w:rsidR="009227C1" w:rsidRDefault="009227C1" w:rsidP="008B61DC">
            <w:pPr>
              <w:pStyle w:val="TableParagraph"/>
              <w:spacing w:before="20" w:line="240" w:lineRule="auto"/>
              <w:ind w:left="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Razem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Ps</w:t>
            </w:r>
            <w:proofErr w:type="spellEnd"/>
          </w:p>
        </w:tc>
        <w:tc>
          <w:tcPr>
            <w:tcW w:w="8076" w:type="dxa"/>
            <w:gridSpan w:val="3"/>
          </w:tcPr>
          <w:p w14:paraId="773480DD" w14:textId="77777777" w:rsidR="009227C1" w:rsidRDefault="009227C1" w:rsidP="008B61DC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05" w:type="dxa"/>
          </w:tcPr>
          <w:p w14:paraId="3440951F" w14:textId="463F5B2D" w:rsidR="009227C1" w:rsidRDefault="00E31509" w:rsidP="008B61DC">
            <w:pPr>
              <w:pStyle w:val="TableParagraph"/>
              <w:spacing w:before="44" w:line="223" w:lineRule="exact"/>
              <w:ind w:right="59"/>
              <w:rPr>
                <w:b/>
                <w:sz w:val="20"/>
              </w:rPr>
            </w:pPr>
            <w:r>
              <w:rPr>
                <w:b/>
                <w:sz w:val="20"/>
              </w:rPr>
              <w:t>109,31</w:t>
            </w:r>
          </w:p>
        </w:tc>
      </w:tr>
      <w:tr w:rsidR="009227C1" w14:paraId="1492A67B" w14:textId="77777777" w:rsidTr="008B61DC">
        <w:trPr>
          <w:trHeight w:val="287"/>
        </w:trPr>
        <w:tc>
          <w:tcPr>
            <w:tcW w:w="10399" w:type="dxa"/>
            <w:gridSpan w:val="5"/>
          </w:tcPr>
          <w:p w14:paraId="697A516D" w14:textId="77777777" w:rsidR="009227C1" w:rsidRDefault="009227C1" w:rsidP="008B61DC">
            <w:pPr>
              <w:pStyle w:val="TableParagraph"/>
              <w:spacing w:before="23" w:line="240" w:lineRule="auto"/>
              <w:ind w:left="3951" w:right="39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ROZDZIELNICA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R2</w:t>
            </w:r>
          </w:p>
        </w:tc>
      </w:tr>
      <w:tr w:rsidR="009227C1" w14:paraId="102C0E99" w14:textId="77777777" w:rsidTr="00E31509">
        <w:trPr>
          <w:trHeight w:val="1105"/>
        </w:trPr>
        <w:tc>
          <w:tcPr>
            <w:tcW w:w="1018" w:type="dxa"/>
          </w:tcPr>
          <w:p w14:paraId="59097507" w14:textId="77777777" w:rsidR="009227C1" w:rsidRDefault="009227C1" w:rsidP="008B61DC">
            <w:pPr>
              <w:pStyle w:val="TableParagraph"/>
              <w:spacing w:before="0" w:line="240" w:lineRule="auto"/>
              <w:jc w:val="left"/>
              <w:rPr>
                <w:rFonts w:ascii="Microsoft Sans Serif"/>
                <w:sz w:val="20"/>
              </w:rPr>
            </w:pPr>
          </w:p>
          <w:p w14:paraId="5ADB7E29" w14:textId="77777777" w:rsidR="009227C1" w:rsidRDefault="009227C1" w:rsidP="008B61DC">
            <w:pPr>
              <w:pStyle w:val="TableParagraph"/>
              <w:spacing w:before="0" w:line="240" w:lineRule="auto"/>
              <w:jc w:val="left"/>
              <w:rPr>
                <w:rFonts w:ascii="Microsoft Sans Serif"/>
                <w:sz w:val="20"/>
              </w:rPr>
            </w:pPr>
          </w:p>
          <w:p w14:paraId="3183C4F6" w14:textId="77777777" w:rsidR="009227C1" w:rsidRDefault="009227C1" w:rsidP="008B61DC">
            <w:pPr>
              <w:pStyle w:val="TableParagraph"/>
              <w:spacing w:before="145" w:line="240" w:lineRule="atLeast"/>
              <w:ind w:left="119" w:right="48" w:firstLine="26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NR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OBWODU</w:t>
            </w:r>
          </w:p>
        </w:tc>
        <w:tc>
          <w:tcPr>
            <w:tcW w:w="5602" w:type="dxa"/>
          </w:tcPr>
          <w:p w14:paraId="2727D195" w14:textId="77777777" w:rsidR="009227C1" w:rsidRDefault="009227C1" w:rsidP="008B61DC">
            <w:pPr>
              <w:pStyle w:val="TableParagraph"/>
              <w:spacing w:before="0" w:line="240" w:lineRule="auto"/>
              <w:jc w:val="left"/>
              <w:rPr>
                <w:rFonts w:ascii="Microsoft Sans Serif"/>
                <w:sz w:val="20"/>
              </w:rPr>
            </w:pPr>
          </w:p>
          <w:p w14:paraId="3DA00E28" w14:textId="77777777" w:rsidR="009227C1" w:rsidRDefault="009227C1" w:rsidP="008B61DC">
            <w:pPr>
              <w:pStyle w:val="TableParagraph"/>
              <w:spacing w:before="0" w:line="240" w:lineRule="auto"/>
              <w:jc w:val="left"/>
              <w:rPr>
                <w:rFonts w:ascii="Microsoft Sans Serif"/>
                <w:sz w:val="20"/>
              </w:rPr>
            </w:pPr>
          </w:p>
          <w:p w14:paraId="404BE3E1" w14:textId="77777777" w:rsidR="009227C1" w:rsidRDefault="009227C1" w:rsidP="008B61DC">
            <w:pPr>
              <w:pStyle w:val="TableParagraph"/>
              <w:spacing w:before="0" w:line="240" w:lineRule="auto"/>
              <w:jc w:val="left"/>
              <w:rPr>
                <w:rFonts w:ascii="Microsoft Sans Serif"/>
                <w:sz w:val="20"/>
              </w:rPr>
            </w:pPr>
          </w:p>
          <w:p w14:paraId="3A72164A" w14:textId="77777777" w:rsidR="009227C1" w:rsidRDefault="009227C1" w:rsidP="008B61DC">
            <w:pPr>
              <w:pStyle w:val="TableParagraph"/>
              <w:spacing w:before="0" w:line="240" w:lineRule="auto"/>
              <w:jc w:val="left"/>
              <w:rPr>
                <w:rFonts w:ascii="Microsoft Sans Serif"/>
                <w:sz w:val="16"/>
              </w:rPr>
            </w:pPr>
          </w:p>
          <w:p w14:paraId="45CDEFC5" w14:textId="77777777" w:rsidR="009227C1" w:rsidRDefault="009227C1" w:rsidP="008B61DC">
            <w:pPr>
              <w:pStyle w:val="TableParagraph"/>
              <w:spacing w:before="0"/>
              <w:ind w:left="2019" w:right="20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NAZWA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OBWODU</w:t>
            </w:r>
          </w:p>
        </w:tc>
        <w:tc>
          <w:tcPr>
            <w:tcW w:w="1930" w:type="dxa"/>
          </w:tcPr>
          <w:p w14:paraId="08743F12" w14:textId="77777777" w:rsidR="009227C1" w:rsidRDefault="009227C1" w:rsidP="008B61DC">
            <w:pPr>
              <w:pStyle w:val="TableParagraph"/>
              <w:spacing w:before="0" w:line="240" w:lineRule="auto"/>
              <w:jc w:val="left"/>
              <w:rPr>
                <w:rFonts w:ascii="Microsoft Sans Serif"/>
                <w:sz w:val="20"/>
              </w:rPr>
            </w:pPr>
          </w:p>
          <w:p w14:paraId="6EA45B98" w14:textId="77777777" w:rsidR="009227C1" w:rsidRDefault="009227C1" w:rsidP="008B61DC">
            <w:pPr>
              <w:pStyle w:val="TableParagraph"/>
              <w:spacing w:before="144" w:line="240" w:lineRule="auto"/>
              <w:ind w:left="240" w:right="189" w:hanging="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MOC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ZAINSTALOWANA</w:t>
            </w:r>
          </w:p>
          <w:p w14:paraId="325AD00E" w14:textId="77777777" w:rsidR="009227C1" w:rsidRDefault="009227C1" w:rsidP="008B61DC">
            <w:pPr>
              <w:pStyle w:val="TableParagraph"/>
              <w:spacing w:before="2"/>
              <w:ind w:left="803" w:right="7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kW</w:t>
            </w:r>
          </w:p>
        </w:tc>
        <w:tc>
          <w:tcPr>
            <w:tcW w:w="544" w:type="dxa"/>
          </w:tcPr>
          <w:p w14:paraId="60EC6A0C" w14:textId="77777777" w:rsidR="009227C1" w:rsidRDefault="009227C1" w:rsidP="008B61DC">
            <w:pPr>
              <w:pStyle w:val="TableParagraph"/>
              <w:spacing w:before="0" w:line="240" w:lineRule="auto"/>
              <w:jc w:val="left"/>
              <w:rPr>
                <w:rFonts w:ascii="Microsoft Sans Serif"/>
                <w:sz w:val="20"/>
              </w:rPr>
            </w:pPr>
          </w:p>
          <w:p w14:paraId="68AD3AB4" w14:textId="77777777" w:rsidR="009227C1" w:rsidRDefault="009227C1" w:rsidP="008B61DC">
            <w:pPr>
              <w:pStyle w:val="TableParagraph"/>
              <w:spacing w:before="0" w:line="240" w:lineRule="auto"/>
              <w:jc w:val="left"/>
              <w:rPr>
                <w:rFonts w:ascii="Microsoft Sans Serif"/>
                <w:sz w:val="20"/>
              </w:rPr>
            </w:pPr>
          </w:p>
          <w:p w14:paraId="58B1FE41" w14:textId="77777777" w:rsidR="009227C1" w:rsidRDefault="009227C1" w:rsidP="008B61DC">
            <w:pPr>
              <w:pStyle w:val="TableParagraph"/>
              <w:spacing w:before="0" w:line="240" w:lineRule="auto"/>
              <w:jc w:val="left"/>
              <w:rPr>
                <w:rFonts w:ascii="Microsoft Sans Serif"/>
                <w:sz w:val="20"/>
              </w:rPr>
            </w:pPr>
          </w:p>
          <w:p w14:paraId="3F73EEE9" w14:textId="77777777" w:rsidR="009227C1" w:rsidRDefault="009227C1" w:rsidP="008B61DC">
            <w:pPr>
              <w:pStyle w:val="TableParagraph"/>
              <w:spacing w:before="0" w:line="240" w:lineRule="auto"/>
              <w:jc w:val="left"/>
              <w:rPr>
                <w:rFonts w:ascii="Microsoft Sans Serif"/>
                <w:sz w:val="16"/>
              </w:rPr>
            </w:pPr>
          </w:p>
          <w:p w14:paraId="5DA13EAE" w14:textId="77777777" w:rsidR="009227C1" w:rsidRDefault="009227C1" w:rsidP="008B61DC">
            <w:pPr>
              <w:pStyle w:val="TableParagraph"/>
              <w:spacing w:before="0"/>
              <w:ind w:right="11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kj</w:t>
            </w:r>
            <w:proofErr w:type="spellEnd"/>
          </w:p>
        </w:tc>
        <w:tc>
          <w:tcPr>
            <w:tcW w:w="1305" w:type="dxa"/>
          </w:tcPr>
          <w:p w14:paraId="0DEE717B" w14:textId="77777777" w:rsidR="009227C1" w:rsidRDefault="009227C1" w:rsidP="008B61DC">
            <w:pPr>
              <w:pStyle w:val="TableParagraph"/>
              <w:spacing w:before="0" w:line="240" w:lineRule="auto"/>
              <w:jc w:val="left"/>
              <w:rPr>
                <w:rFonts w:ascii="Microsoft Sans Serif"/>
                <w:sz w:val="20"/>
              </w:rPr>
            </w:pPr>
          </w:p>
          <w:p w14:paraId="0F842E1D" w14:textId="77777777" w:rsidR="009227C1" w:rsidRDefault="009227C1" w:rsidP="008B61DC">
            <w:pPr>
              <w:pStyle w:val="TableParagraph"/>
              <w:spacing w:before="144" w:line="240" w:lineRule="auto"/>
              <w:ind w:left="132" w:right="126" w:firstLin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MOC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SZCZYTOWA</w:t>
            </w:r>
          </w:p>
          <w:p w14:paraId="5CE9CB60" w14:textId="77777777" w:rsidR="009227C1" w:rsidRDefault="009227C1" w:rsidP="008B61DC">
            <w:pPr>
              <w:pStyle w:val="TableParagraph"/>
              <w:spacing w:before="2"/>
              <w:ind w:left="488" w:right="4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kW</w:t>
            </w:r>
          </w:p>
        </w:tc>
      </w:tr>
      <w:tr w:rsidR="009227C1" w14:paraId="3F23740A" w14:textId="77777777" w:rsidTr="00E31509">
        <w:trPr>
          <w:trHeight w:val="275"/>
        </w:trPr>
        <w:tc>
          <w:tcPr>
            <w:tcW w:w="1018" w:type="dxa"/>
          </w:tcPr>
          <w:p w14:paraId="0538CC91" w14:textId="77777777" w:rsidR="009227C1" w:rsidRDefault="009227C1" w:rsidP="008B61DC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602" w:type="dxa"/>
          </w:tcPr>
          <w:p w14:paraId="6F0C8701" w14:textId="77777777" w:rsidR="009227C1" w:rsidRDefault="009227C1" w:rsidP="008B61DC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OŚWIETLENIE</w:t>
            </w:r>
            <w:r>
              <w:rPr>
                <w:spacing w:val="-1"/>
                <w:sz w:val="20"/>
              </w:rPr>
              <w:t xml:space="preserve"> </w:t>
            </w:r>
          </w:p>
        </w:tc>
        <w:tc>
          <w:tcPr>
            <w:tcW w:w="1930" w:type="dxa"/>
          </w:tcPr>
          <w:p w14:paraId="4EA41145" w14:textId="5F887296" w:rsidR="009227C1" w:rsidRDefault="009227C1" w:rsidP="008B61DC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2,</w:t>
            </w:r>
            <w:r w:rsidR="00E31509">
              <w:rPr>
                <w:sz w:val="20"/>
              </w:rPr>
              <w:t>2</w:t>
            </w:r>
          </w:p>
        </w:tc>
        <w:tc>
          <w:tcPr>
            <w:tcW w:w="544" w:type="dxa"/>
          </w:tcPr>
          <w:p w14:paraId="07377117" w14:textId="77777777" w:rsidR="009227C1" w:rsidRDefault="009227C1" w:rsidP="008B61DC">
            <w:pPr>
              <w:pStyle w:val="TableParagraph"/>
              <w:ind w:right="6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05" w:type="dxa"/>
          </w:tcPr>
          <w:p w14:paraId="74FA3DD8" w14:textId="032B239D" w:rsidR="009227C1" w:rsidRDefault="009227C1" w:rsidP="008B61DC">
            <w:pPr>
              <w:pStyle w:val="TableParagraph"/>
              <w:ind w:right="57"/>
              <w:rPr>
                <w:sz w:val="20"/>
              </w:rPr>
            </w:pPr>
            <w:r>
              <w:rPr>
                <w:sz w:val="20"/>
              </w:rPr>
              <w:t>2,</w:t>
            </w:r>
            <w:r w:rsidR="00E31509">
              <w:rPr>
                <w:sz w:val="20"/>
              </w:rPr>
              <w:t>2</w:t>
            </w:r>
          </w:p>
        </w:tc>
      </w:tr>
      <w:tr w:rsidR="009227C1" w14:paraId="120CA27C" w14:textId="77777777" w:rsidTr="00E31509">
        <w:trPr>
          <w:trHeight w:val="275"/>
        </w:trPr>
        <w:tc>
          <w:tcPr>
            <w:tcW w:w="1018" w:type="dxa"/>
          </w:tcPr>
          <w:p w14:paraId="4E27851D" w14:textId="77777777" w:rsidR="009227C1" w:rsidRDefault="009227C1" w:rsidP="008B61DC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602" w:type="dxa"/>
          </w:tcPr>
          <w:p w14:paraId="5D2A8F70" w14:textId="77777777" w:rsidR="009227C1" w:rsidRDefault="009227C1" w:rsidP="008B61DC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GNIAZDA</w:t>
            </w:r>
          </w:p>
        </w:tc>
        <w:tc>
          <w:tcPr>
            <w:tcW w:w="1930" w:type="dxa"/>
          </w:tcPr>
          <w:p w14:paraId="44CD96BA" w14:textId="507F4ABC" w:rsidR="009227C1" w:rsidRDefault="009227C1" w:rsidP="008B61DC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2</w:t>
            </w:r>
            <w:r w:rsidR="00E31509">
              <w:rPr>
                <w:sz w:val="20"/>
              </w:rPr>
              <w:t>1</w:t>
            </w:r>
            <w:r>
              <w:rPr>
                <w:sz w:val="20"/>
              </w:rPr>
              <w:t>,</w:t>
            </w:r>
            <w:r w:rsidR="00E31509">
              <w:rPr>
                <w:sz w:val="20"/>
              </w:rPr>
              <w:t>8</w:t>
            </w:r>
          </w:p>
        </w:tc>
        <w:tc>
          <w:tcPr>
            <w:tcW w:w="544" w:type="dxa"/>
          </w:tcPr>
          <w:p w14:paraId="1E1C2BA6" w14:textId="77777777" w:rsidR="009227C1" w:rsidRDefault="009227C1" w:rsidP="008B61DC">
            <w:pPr>
              <w:pStyle w:val="TableParagraph"/>
              <w:ind w:right="61"/>
              <w:rPr>
                <w:sz w:val="20"/>
              </w:rPr>
            </w:pPr>
            <w:r>
              <w:rPr>
                <w:w w:val="99"/>
                <w:sz w:val="20"/>
              </w:rPr>
              <w:t>0,5</w:t>
            </w:r>
          </w:p>
        </w:tc>
        <w:tc>
          <w:tcPr>
            <w:tcW w:w="1305" w:type="dxa"/>
          </w:tcPr>
          <w:p w14:paraId="39C33D1F" w14:textId="31DFE5CB" w:rsidR="009227C1" w:rsidRDefault="00E31509" w:rsidP="008B61DC">
            <w:pPr>
              <w:pStyle w:val="TableParagraph"/>
              <w:ind w:right="57"/>
              <w:rPr>
                <w:sz w:val="20"/>
              </w:rPr>
            </w:pPr>
            <w:r>
              <w:rPr>
                <w:sz w:val="20"/>
              </w:rPr>
              <w:t>10,9</w:t>
            </w:r>
          </w:p>
        </w:tc>
      </w:tr>
      <w:tr w:rsidR="009227C1" w14:paraId="2458B118" w14:textId="77777777" w:rsidTr="00E31509">
        <w:trPr>
          <w:trHeight w:val="275"/>
        </w:trPr>
        <w:tc>
          <w:tcPr>
            <w:tcW w:w="1018" w:type="dxa"/>
          </w:tcPr>
          <w:p w14:paraId="09C228D2" w14:textId="77777777" w:rsidR="009227C1" w:rsidRDefault="009227C1" w:rsidP="008B61DC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602" w:type="dxa"/>
          </w:tcPr>
          <w:p w14:paraId="78A4B57C" w14:textId="77777777" w:rsidR="009227C1" w:rsidRDefault="009227C1" w:rsidP="008B61DC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INNE</w:t>
            </w:r>
          </w:p>
        </w:tc>
        <w:tc>
          <w:tcPr>
            <w:tcW w:w="1930" w:type="dxa"/>
          </w:tcPr>
          <w:p w14:paraId="61D354E6" w14:textId="77777777" w:rsidR="009227C1" w:rsidRDefault="009227C1" w:rsidP="008B61DC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44" w:type="dxa"/>
          </w:tcPr>
          <w:p w14:paraId="036CE954" w14:textId="77777777" w:rsidR="009227C1" w:rsidRDefault="009227C1" w:rsidP="008B61DC">
            <w:pPr>
              <w:pStyle w:val="TableParagraph"/>
              <w:ind w:right="6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05" w:type="dxa"/>
          </w:tcPr>
          <w:p w14:paraId="043FF2F7" w14:textId="77777777" w:rsidR="009227C1" w:rsidRDefault="009227C1" w:rsidP="008B61DC">
            <w:pPr>
              <w:pStyle w:val="TableParagraph"/>
              <w:ind w:right="5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9227C1" w14:paraId="16C0B143" w14:textId="77777777" w:rsidTr="00E31509">
        <w:trPr>
          <w:trHeight w:val="275"/>
        </w:trPr>
        <w:tc>
          <w:tcPr>
            <w:tcW w:w="1018" w:type="dxa"/>
          </w:tcPr>
          <w:p w14:paraId="798EA481" w14:textId="77777777" w:rsidR="009227C1" w:rsidRDefault="009227C1" w:rsidP="008B61DC">
            <w:pPr>
              <w:pStyle w:val="TableParagraph"/>
              <w:spacing w:before="32" w:line="223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602" w:type="dxa"/>
          </w:tcPr>
          <w:p w14:paraId="7049F14E" w14:textId="77777777" w:rsidR="009227C1" w:rsidRDefault="009227C1" w:rsidP="008B61DC">
            <w:pPr>
              <w:pStyle w:val="TableParagraph"/>
              <w:spacing w:before="32" w:line="223" w:lineRule="exact"/>
              <w:ind w:left="69"/>
              <w:jc w:val="left"/>
              <w:rPr>
                <w:sz w:val="20"/>
              </w:rPr>
            </w:pPr>
          </w:p>
        </w:tc>
        <w:tc>
          <w:tcPr>
            <w:tcW w:w="1930" w:type="dxa"/>
          </w:tcPr>
          <w:p w14:paraId="5FBB34B2" w14:textId="77777777" w:rsidR="009227C1" w:rsidRDefault="009227C1" w:rsidP="008B61DC">
            <w:pPr>
              <w:pStyle w:val="TableParagraph"/>
              <w:spacing w:before="32" w:line="223" w:lineRule="exact"/>
              <w:ind w:right="61"/>
              <w:rPr>
                <w:sz w:val="20"/>
              </w:rPr>
            </w:pPr>
          </w:p>
        </w:tc>
        <w:tc>
          <w:tcPr>
            <w:tcW w:w="544" w:type="dxa"/>
          </w:tcPr>
          <w:p w14:paraId="2BE17824" w14:textId="77777777" w:rsidR="009227C1" w:rsidRDefault="009227C1" w:rsidP="008B61DC">
            <w:pPr>
              <w:pStyle w:val="TableParagraph"/>
              <w:spacing w:before="32" w:line="223" w:lineRule="exact"/>
              <w:ind w:right="61"/>
              <w:rPr>
                <w:sz w:val="20"/>
              </w:rPr>
            </w:pPr>
          </w:p>
        </w:tc>
        <w:tc>
          <w:tcPr>
            <w:tcW w:w="1305" w:type="dxa"/>
          </w:tcPr>
          <w:p w14:paraId="03CAD100" w14:textId="77777777" w:rsidR="009227C1" w:rsidRDefault="009227C1" w:rsidP="008B61DC">
            <w:pPr>
              <w:pStyle w:val="TableParagraph"/>
              <w:spacing w:before="32" w:line="223" w:lineRule="exact"/>
              <w:ind w:right="59"/>
              <w:rPr>
                <w:sz w:val="20"/>
              </w:rPr>
            </w:pPr>
          </w:p>
        </w:tc>
      </w:tr>
      <w:tr w:rsidR="009227C1" w14:paraId="24A3DB7B" w14:textId="77777777" w:rsidTr="00E31509">
        <w:trPr>
          <w:trHeight w:val="287"/>
        </w:trPr>
        <w:tc>
          <w:tcPr>
            <w:tcW w:w="9094" w:type="dxa"/>
            <w:gridSpan w:val="4"/>
          </w:tcPr>
          <w:p w14:paraId="795D1D05" w14:textId="77777777" w:rsidR="009227C1" w:rsidRDefault="009227C1" w:rsidP="008B61DC">
            <w:pPr>
              <w:pStyle w:val="TableParagraph"/>
              <w:spacing w:before="20" w:line="240" w:lineRule="auto"/>
              <w:ind w:left="69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kj</w:t>
            </w:r>
            <w:proofErr w:type="spellEnd"/>
          </w:p>
        </w:tc>
        <w:tc>
          <w:tcPr>
            <w:tcW w:w="1305" w:type="dxa"/>
          </w:tcPr>
          <w:p w14:paraId="042F462D" w14:textId="77777777" w:rsidR="009227C1" w:rsidRDefault="009227C1" w:rsidP="008B61DC">
            <w:pPr>
              <w:pStyle w:val="TableParagraph"/>
              <w:spacing w:before="42"/>
              <w:ind w:right="59"/>
              <w:rPr>
                <w:b/>
                <w:sz w:val="20"/>
              </w:rPr>
            </w:pPr>
            <w:r>
              <w:rPr>
                <w:b/>
                <w:sz w:val="20"/>
              </w:rPr>
              <w:t>0,57</w:t>
            </w:r>
          </w:p>
        </w:tc>
      </w:tr>
      <w:tr w:rsidR="009227C1" w14:paraId="33DC46F6" w14:textId="77777777" w:rsidTr="00E31509">
        <w:trPr>
          <w:trHeight w:val="287"/>
        </w:trPr>
        <w:tc>
          <w:tcPr>
            <w:tcW w:w="9094" w:type="dxa"/>
            <w:gridSpan w:val="4"/>
          </w:tcPr>
          <w:p w14:paraId="3D27BAD3" w14:textId="77777777" w:rsidR="009227C1" w:rsidRDefault="009227C1" w:rsidP="008B61DC">
            <w:pPr>
              <w:pStyle w:val="TableParagraph"/>
              <w:spacing w:before="20" w:line="240" w:lineRule="auto"/>
              <w:ind w:left="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RAZEM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Pi</w:t>
            </w:r>
          </w:p>
        </w:tc>
        <w:tc>
          <w:tcPr>
            <w:tcW w:w="1305" w:type="dxa"/>
          </w:tcPr>
          <w:p w14:paraId="383712E2" w14:textId="45BA8899" w:rsidR="009227C1" w:rsidRDefault="00E31509" w:rsidP="008B61DC">
            <w:pPr>
              <w:pStyle w:val="TableParagraph"/>
              <w:spacing w:before="42"/>
              <w:ind w:right="59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</w:tr>
      <w:tr w:rsidR="009227C1" w14:paraId="6F9ACAE4" w14:textId="77777777" w:rsidTr="00E31509">
        <w:trPr>
          <w:trHeight w:val="287"/>
        </w:trPr>
        <w:tc>
          <w:tcPr>
            <w:tcW w:w="9094" w:type="dxa"/>
            <w:gridSpan w:val="4"/>
          </w:tcPr>
          <w:p w14:paraId="249B238F" w14:textId="77777777" w:rsidR="009227C1" w:rsidRDefault="009227C1" w:rsidP="008B61DC">
            <w:pPr>
              <w:pStyle w:val="TableParagraph"/>
              <w:spacing w:before="20" w:line="240" w:lineRule="auto"/>
              <w:ind w:left="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Razem </w:t>
            </w:r>
            <w:proofErr w:type="spellStart"/>
            <w:r>
              <w:rPr>
                <w:b/>
                <w:sz w:val="20"/>
              </w:rPr>
              <w:t>Ps</w:t>
            </w:r>
            <w:proofErr w:type="spellEnd"/>
          </w:p>
        </w:tc>
        <w:tc>
          <w:tcPr>
            <w:tcW w:w="1305" w:type="dxa"/>
          </w:tcPr>
          <w:p w14:paraId="6EAFF6C5" w14:textId="7F53D9E8" w:rsidR="009227C1" w:rsidRDefault="00E31509" w:rsidP="008B61DC">
            <w:pPr>
              <w:pStyle w:val="TableParagraph"/>
              <w:spacing w:before="42"/>
              <w:ind w:right="59"/>
              <w:rPr>
                <w:b/>
                <w:sz w:val="20"/>
              </w:rPr>
            </w:pPr>
            <w:r>
              <w:rPr>
                <w:b/>
                <w:sz w:val="20"/>
              </w:rPr>
              <w:t>13,11</w:t>
            </w:r>
          </w:p>
        </w:tc>
      </w:tr>
    </w:tbl>
    <w:p w14:paraId="20667940" w14:textId="77777777" w:rsidR="009227C1" w:rsidRDefault="009227C1" w:rsidP="009227C1">
      <w:pPr>
        <w:rPr>
          <w:sz w:val="20"/>
        </w:rPr>
        <w:sectPr w:rsidR="009227C1">
          <w:footerReference w:type="default" r:id="rId9"/>
          <w:pgSz w:w="11910" w:h="16840"/>
          <w:pgMar w:top="1320" w:right="720" w:bottom="1540" w:left="720" w:header="0" w:footer="1345" w:gutter="0"/>
          <w:cols w:space="708"/>
        </w:sectPr>
      </w:pPr>
    </w:p>
    <w:p w14:paraId="16465FCC" w14:textId="77777777" w:rsidR="009227C1" w:rsidRDefault="009227C1" w:rsidP="009227C1">
      <w:pPr>
        <w:pStyle w:val="Tekstpodstawowy"/>
        <w:rPr>
          <w:sz w:val="20"/>
        </w:rPr>
      </w:pPr>
    </w:p>
    <w:p w14:paraId="24D5DCE5" w14:textId="77777777" w:rsidR="009227C1" w:rsidRDefault="009227C1" w:rsidP="009227C1">
      <w:pPr>
        <w:pStyle w:val="Tekstpodstawowy"/>
        <w:spacing w:before="10"/>
        <w:rPr>
          <w:sz w:val="17"/>
        </w:rPr>
      </w:pPr>
    </w:p>
    <w:p w14:paraId="3B87F11E" w14:textId="77777777" w:rsidR="009227C1" w:rsidRDefault="009227C1" w:rsidP="00E31509">
      <w:pPr>
        <w:pStyle w:val="Nagwek2"/>
        <w:numPr>
          <w:ilvl w:val="0"/>
          <w:numId w:val="5"/>
        </w:numPr>
        <w:tabs>
          <w:tab w:val="left" w:pos="1264"/>
          <w:tab w:val="left" w:pos="1265"/>
        </w:tabs>
        <w:spacing w:before="94"/>
        <w:rPr>
          <w:rFonts w:ascii="Arial" w:hAnsi="Arial"/>
          <w:i/>
          <w:sz w:val="28"/>
        </w:rPr>
      </w:pPr>
      <w:bookmarkStart w:id="19" w:name="_Toc172832961"/>
      <w:r>
        <w:t>Spis rysunków</w:t>
      </w:r>
      <w:r>
        <w:rPr>
          <w:rFonts w:ascii="Arial" w:hAnsi="Arial"/>
          <w:i/>
          <w:sz w:val="28"/>
        </w:rPr>
        <w:t>:</w:t>
      </w:r>
      <w:bookmarkEnd w:id="19"/>
    </w:p>
    <w:p w14:paraId="6939E104" w14:textId="77777777" w:rsidR="009227C1" w:rsidRDefault="009227C1" w:rsidP="009227C1">
      <w:pPr>
        <w:pStyle w:val="Tekstpodstawowy"/>
        <w:spacing w:before="6"/>
        <w:rPr>
          <w:rFonts w:ascii="Arial"/>
          <w:i/>
          <w:sz w:val="21"/>
        </w:rPr>
      </w:pPr>
    </w:p>
    <w:tbl>
      <w:tblPr>
        <w:tblStyle w:val="TableNormal"/>
        <w:tblW w:w="0" w:type="auto"/>
        <w:tblInd w:w="7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805"/>
        <w:gridCol w:w="6455"/>
      </w:tblGrid>
      <w:tr w:rsidR="009227C1" w14:paraId="0098A87F" w14:textId="77777777" w:rsidTr="00E31509">
        <w:trPr>
          <w:trHeight w:val="299"/>
        </w:trPr>
        <w:tc>
          <w:tcPr>
            <w:tcW w:w="960" w:type="dxa"/>
          </w:tcPr>
          <w:p w14:paraId="6C7A3D7A" w14:textId="77777777" w:rsidR="009227C1" w:rsidRDefault="009227C1" w:rsidP="008B61DC">
            <w:pPr>
              <w:pStyle w:val="TableParagraph"/>
              <w:spacing w:line="249" w:lineRule="exact"/>
              <w:ind w:left="325" w:right="315"/>
              <w:jc w:val="center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805" w:type="dxa"/>
          </w:tcPr>
          <w:p w14:paraId="28956829" w14:textId="77777777" w:rsidR="009227C1" w:rsidRDefault="009227C1" w:rsidP="008B61DC">
            <w:pPr>
              <w:pStyle w:val="TableParagraph"/>
              <w:spacing w:line="249" w:lineRule="exact"/>
              <w:ind w:right="233"/>
              <w:rPr>
                <w:b/>
              </w:rPr>
            </w:pPr>
            <w:r>
              <w:rPr>
                <w:b/>
              </w:rPr>
              <w:t>NR</w:t>
            </w:r>
          </w:p>
        </w:tc>
        <w:tc>
          <w:tcPr>
            <w:tcW w:w="6455" w:type="dxa"/>
          </w:tcPr>
          <w:p w14:paraId="06C9A3AC" w14:textId="5FF332C0" w:rsidR="009227C1" w:rsidRDefault="009227C1" w:rsidP="00E31509">
            <w:pPr>
              <w:pStyle w:val="TableParagraph"/>
              <w:spacing w:line="249" w:lineRule="exact"/>
              <w:ind w:left="2871" w:right="2764"/>
              <w:jc w:val="center"/>
              <w:rPr>
                <w:b/>
              </w:rPr>
            </w:pPr>
            <w:r>
              <w:rPr>
                <w:b/>
              </w:rPr>
              <w:t>NAZ</w:t>
            </w:r>
            <w:r w:rsidR="00E31509">
              <w:rPr>
                <w:b/>
              </w:rPr>
              <w:t>W</w:t>
            </w:r>
            <w:r>
              <w:rPr>
                <w:b/>
              </w:rPr>
              <w:t>A</w:t>
            </w:r>
          </w:p>
        </w:tc>
      </w:tr>
      <w:tr w:rsidR="009227C1" w14:paraId="4AAB5CEC" w14:textId="77777777" w:rsidTr="00E31509">
        <w:trPr>
          <w:trHeight w:val="318"/>
        </w:trPr>
        <w:tc>
          <w:tcPr>
            <w:tcW w:w="960" w:type="dxa"/>
          </w:tcPr>
          <w:p w14:paraId="7B84CDA6" w14:textId="77777777" w:rsidR="009227C1" w:rsidRDefault="009227C1" w:rsidP="008B61DC">
            <w:pPr>
              <w:pStyle w:val="TableParagraph"/>
              <w:spacing w:before="47" w:line="252" w:lineRule="exact"/>
              <w:ind w:right="56"/>
            </w:pPr>
            <w:r>
              <w:t>1</w:t>
            </w:r>
          </w:p>
        </w:tc>
        <w:tc>
          <w:tcPr>
            <w:tcW w:w="805" w:type="dxa"/>
          </w:tcPr>
          <w:p w14:paraId="30D25E61" w14:textId="0C5DC035" w:rsidR="009227C1" w:rsidRDefault="00E31509" w:rsidP="008B61DC">
            <w:pPr>
              <w:pStyle w:val="TableParagraph"/>
              <w:spacing w:before="47" w:line="252" w:lineRule="exact"/>
              <w:ind w:right="226"/>
            </w:pPr>
            <w:r>
              <w:t>ES/01</w:t>
            </w:r>
          </w:p>
        </w:tc>
        <w:tc>
          <w:tcPr>
            <w:tcW w:w="6455" w:type="dxa"/>
          </w:tcPr>
          <w:p w14:paraId="117B8509" w14:textId="123BB63F" w:rsidR="009227C1" w:rsidRDefault="00E31509" w:rsidP="008B61DC">
            <w:pPr>
              <w:pStyle w:val="TableParagraph"/>
              <w:spacing w:before="47" w:line="252" w:lineRule="exact"/>
              <w:ind w:left="68"/>
              <w:jc w:val="left"/>
            </w:pPr>
            <w:r w:rsidRPr="00E31509">
              <w:t>Schemat elektryczny rozdzielnicy R1.</w:t>
            </w:r>
          </w:p>
        </w:tc>
      </w:tr>
      <w:tr w:rsidR="009227C1" w14:paraId="3F6A6F93" w14:textId="77777777" w:rsidTr="00E31509">
        <w:trPr>
          <w:trHeight w:val="299"/>
        </w:trPr>
        <w:tc>
          <w:tcPr>
            <w:tcW w:w="960" w:type="dxa"/>
          </w:tcPr>
          <w:p w14:paraId="2B189B7C" w14:textId="77777777" w:rsidR="009227C1" w:rsidRDefault="009227C1" w:rsidP="008B61DC">
            <w:pPr>
              <w:pStyle w:val="TableParagraph"/>
              <w:spacing w:before="28" w:line="252" w:lineRule="exact"/>
              <w:ind w:right="56"/>
            </w:pPr>
            <w:r>
              <w:t>2</w:t>
            </w:r>
          </w:p>
        </w:tc>
        <w:tc>
          <w:tcPr>
            <w:tcW w:w="805" w:type="dxa"/>
          </w:tcPr>
          <w:p w14:paraId="6A119E0A" w14:textId="559CA9B0" w:rsidR="009227C1" w:rsidRDefault="00E31509" w:rsidP="008B61DC">
            <w:pPr>
              <w:pStyle w:val="TableParagraph"/>
              <w:spacing w:before="28" w:line="252" w:lineRule="exact"/>
              <w:ind w:right="226"/>
            </w:pPr>
            <w:r>
              <w:t>ES/02</w:t>
            </w:r>
          </w:p>
        </w:tc>
        <w:tc>
          <w:tcPr>
            <w:tcW w:w="6455" w:type="dxa"/>
          </w:tcPr>
          <w:p w14:paraId="40E8D61A" w14:textId="3485EC45" w:rsidR="009227C1" w:rsidRDefault="00E31509" w:rsidP="008B61DC">
            <w:pPr>
              <w:pStyle w:val="TableParagraph"/>
              <w:spacing w:before="28" w:line="252" w:lineRule="exact"/>
              <w:ind w:left="68"/>
              <w:jc w:val="left"/>
            </w:pPr>
            <w:r w:rsidRPr="00E31509">
              <w:t>Schemat elektryczny rozdzielnicy R2.</w:t>
            </w:r>
          </w:p>
        </w:tc>
      </w:tr>
      <w:tr w:rsidR="009227C1" w14:paraId="2758C183" w14:textId="77777777" w:rsidTr="00E31509">
        <w:trPr>
          <w:trHeight w:val="299"/>
        </w:trPr>
        <w:tc>
          <w:tcPr>
            <w:tcW w:w="960" w:type="dxa"/>
          </w:tcPr>
          <w:p w14:paraId="714722DB" w14:textId="77777777" w:rsidR="009227C1" w:rsidRDefault="009227C1" w:rsidP="008B61DC">
            <w:pPr>
              <w:pStyle w:val="TableParagraph"/>
              <w:spacing w:before="28" w:line="252" w:lineRule="exact"/>
              <w:ind w:right="56"/>
            </w:pPr>
            <w:r>
              <w:t>3</w:t>
            </w:r>
          </w:p>
        </w:tc>
        <w:tc>
          <w:tcPr>
            <w:tcW w:w="805" w:type="dxa"/>
          </w:tcPr>
          <w:p w14:paraId="51111E33" w14:textId="18AC364D" w:rsidR="009227C1" w:rsidRDefault="00E31509" w:rsidP="008B61DC">
            <w:pPr>
              <w:pStyle w:val="TableParagraph"/>
              <w:spacing w:before="28" w:line="252" w:lineRule="exact"/>
              <w:ind w:right="226"/>
            </w:pPr>
            <w:r>
              <w:t>ER/01</w:t>
            </w:r>
          </w:p>
        </w:tc>
        <w:tc>
          <w:tcPr>
            <w:tcW w:w="6455" w:type="dxa"/>
          </w:tcPr>
          <w:p w14:paraId="18C06112" w14:textId="703F5B1B" w:rsidR="009227C1" w:rsidRDefault="00E31509" w:rsidP="008B61DC">
            <w:pPr>
              <w:pStyle w:val="TableParagraph"/>
              <w:spacing w:before="28" w:line="252" w:lineRule="exact"/>
              <w:ind w:left="68"/>
              <w:jc w:val="left"/>
            </w:pPr>
            <w:r w:rsidRPr="00E31509">
              <w:t>Instalacja oświetlenia. Rzut.</w:t>
            </w:r>
          </w:p>
        </w:tc>
      </w:tr>
      <w:tr w:rsidR="009227C1" w14:paraId="357E6825" w14:textId="77777777" w:rsidTr="00E31509">
        <w:trPr>
          <w:trHeight w:val="299"/>
        </w:trPr>
        <w:tc>
          <w:tcPr>
            <w:tcW w:w="960" w:type="dxa"/>
          </w:tcPr>
          <w:p w14:paraId="13048D7E" w14:textId="77777777" w:rsidR="009227C1" w:rsidRDefault="009227C1" w:rsidP="008B61DC">
            <w:pPr>
              <w:pStyle w:val="TableParagraph"/>
              <w:spacing w:before="28" w:line="252" w:lineRule="exact"/>
              <w:ind w:right="56"/>
            </w:pPr>
            <w:r>
              <w:t>4</w:t>
            </w:r>
          </w:p>
        </w:tc>
        <w:tc>
          <w:tcPr>
            <w:tcW w:w="805" w:type="dxa"/>
          </w:tcPr>
          <w:p w14:paraId="30B4D884" w14:textId="3FCF877D" w:rsidR="009227C1" w:rsidRDefault="00E31509" w:rsidP="00E31509">
            <w:pPr>
              <w:pStyle w:val="TableParagraph"/>
              <w:spacing w:before="28" w:line="252" w:lineRule="exact"/>
              <w:ind w:right="183"/>
              <w:jc w:val="center"/>
            </w:pPr>
            <w:r>
              <w:t>ER/02</w:t>
            </w:r>
          </w:p>
        </w:tc>
        <w:tc>
          <w:tcPr>
            <w:tcW w:w="6455" w:type="dxa"/>
          </w:tcPr>
          <w:p w14:paraId="24E30D35" w14:textId="5949E066" w:rsidR="009227C1" w:rsidRDefault="00E31509" w:rsidP="008B61DC">
            <w:pPr>
              <w:pStyle w:val="TableParagraph"/>
              <w:spacing w:before="28" w:line="252" w:lineRule="exact"/>
              <w:ind w:left="69"/>
              <w:jc w:val="left"/>
            </w:pPr>
            <w:r w:rsidRPr="00E31509">
              <w:t>Instalacja elektryczna. Rzut.</w:t>
            </w:r>
          </w:p>
        </w:tc>
      </w:tr>
    </w:tbl>
    <w:p w14:paraId="442A3E77" w14:textId="77777777" w:rsidR="009227C1" w:rsidRDefault="009227C1" w:rsidP="009227C1">
      <w:pPr>
        <w:spacing w:line="252" w:lineRule="exact"/>
      </w:pPr>
    </w:p>
    <w:p w14:paraId="7A030680" w14:textId="77777777" w:rsidR="00E31509" w:rsidRDefault="00E31509" w:rsidP="00E31509"/>
    <w:p w14:paraId="162B11D1" w14:textId="4D57809F" w:rsidR="00E31509" w:rsidRDefault="00E31509" w:rsidP="00E31509">
      <w:pPr>
        <w:pStyle w:val="Nagwek2"/>
        <w:numPr>
          <w:ilvl w:val="0"/>
          <w:numId w:val="5"/>
        </w:numPr>
        <w:tabs>
          <w:tab w:val="left" w:pos="1264"/>
          <w:tab w:val="left" w:pos="1265"/>
        </w:tabs>
        <w:spacing w:before="94"/>
      </w:pPr>
      <w:bookmarkStart w:id="20" w:name="_Toc172832962"/>
      <w:r>
        <w:t>Oświadczenie</w:t>
      </w:r>
      <w:bookmarkEnd w:id="20"/>
    </w:p>
    <w:p w14:paraId="30B934E7" w14:textId="77777777" w:rsidR="00E31509" w:rsidRDefault="00E31509" w:rsidP="00E31509">
      <w:pPr>
        <w:pStyle w:val="Nagwek2"/>
        <w:tabs>
          <w:tab w:val="left" w:pos="1264"/>
          <w:tab w:val="left" w:pos="1265"/>
        </w:tabs>
        <w:spacing w:before="94"/>
        <w:ind w:firstLine="0"/>
      </w:pPr>
    </w:p>
    <w:p w14:paraId="65A797EF" w14:textId="77777777" w:rsidR="00E31509" w:rsidRPr="00E31509" w:rsidRDefault="00E31509" w:rsidP="00E31509">
      <w:pPr>
        <w:widowControl/>
        <w:suppressAutoHyphens/>
        <w:autoSpaceDE/>
        <w:autoSpaceDN/>
        <w:spacing w:line="300" w:lineRule="atLeast"/>
        <w:rPr>
          <w:rFonts w:ascii="Century Gothic" w:eastAsia="GreekC" w:hAnsi="Century Gothic" w:cs="Symbol"/>
          <w:b/>
          <w:bCs/>
          <w:i/>
          <w:iCs/>
          <w:lang w:eastAsia="zh-CN"/>
        </w:rPr>
      </w:pPr>
      <w:r w:rsidRPr="00E31509">
        <w:rPr>
          <w:rFonts w:ascii="Century Gothic" w:eastAsia="GreekC" w:hAnsi="Century Gothic" w:cs="Symbol"/>
          <w:b/>
          <w:bCs/>
          <w:i/>
          <w:iCs/>
          <w:lang w:eastAsia="zh-CN"/>
        </w:rPr>
        <w:t xml:space="preserve">OŚWIADCZENIE: </w:t>
      </w:r>
    </w:p>
    <w:p w14:paraId="1E6D447D" w14:textId="77777777" w:rsidR="00A76B51" w:rsidRPr="00A76B51" w:rsidRDefault="00A76B51" w:rsidP="00A76B51">
      <w:pPr>
        <w:widowControl/>
        <w:suppressAutoHyphens/>
        <w:autoSpaceDE/>
        <w:autoSpaceDN/>
        <w:spacing w:line="300" w:lineRule="atLeast"/>
        <w:rPr>
          <w:rFonts w:ascii="Calibri" w:eastAsia="GreekC" w:hAnsi="Calibri" w:cs="Calibri"/>
          <w:i/>
          <w:iCs/>
          <w:lang w:eastAsia="zh-CN"/>
        </w:rPr>
      </w:pPr>
      <w:r w:rsidRPr="00A76B51">
        <w:rPr>
          <w:rFonts w:ascii="Calibri" w:eastAsia="GreekC" w:hAnsi="Calibri" w:cs="Calibri"/>
          <w:i/>
          <w:iCs/>
          <w:lang w:eastAsia="zh-CN"/>
        </w:rPr>
        <w:t xml:space="preserve">„Ja niżej podpisany(a), zgodnie z art. 34 ust. 3d pkt 3 ustawy z dnia 7 lipca 1994 r. Prawo budowlane (tekst jednolity: Dz. U. z 2021 r. poz. 2351 z </w:t>
      </w:r>
      <w:proofErr w:type="spellStart"/>
      <w:r w:rsidRPr="00A76B51">
        <w:rPr>
          <w:rFonts w:ascii="Calibri" w:eastAsia="GreekC" w:hAnsi="Calibri" w:cs="Calibri"/>
          <w:i/>
          <w:iCs/>
          <w:lang w:eastAsia="zh-CN"/>
        </w:rPr>
        <w:t>poźn</w:t>
      </w:r>
      <w:proofErr w:type="spellEnd"/>
      <w:r w:rsidRPr="00A76B51">
        <w:rPr>
          <w:rFonts w:ascii="Calibri" w:eastAsia="GreekC" w:hAnsi="Calibri" w:cs="Calibri"/>
          <w:i/>
          <w:iCs/>
          <w:lang w:eastAsia="zh-CN"/>
        </w:rPr>
        <w:t>. zmianami) oświadczam, iż projekt techniczny został sporządzony zgodnie z obowiązującymi przepisami, zasadami wiedzy technicznej oraz zgodnie z wytycznymi Wynajmującego”</w:t>
      </w:r>
    </w:p>
    <w:p w14:paraId="6B6B020B" w14:textId="77777777" w:rsidR="00E31509" w:rsidRPr="00E31509" w:rsidRDefault="00E31509" w:rsidP="00E31509">
      <w:pPr>
        <w:widowControl/>
        <w:suppressAutoHyphens/>
        <w:autoSpaceDE/>
        <w:autoSpaceDN/>
        <w:spacing w:line="300" w:lineRule="atLeast"/>
        <w:rPr>
          <w:rFonts w:ascii="Century Gothic" w:eastAsia="GreekC" w:hAnsi="Century Gothic" w:cs="Century Gothic"/>
          <w:lang w:eastAsia="zh-CN"/>
        </w:rPr>
      </w:pPr>
    </w:p>
    <w:p w14:paraId="033A630D" w14:textId="77777777" w:rsidR="00E31509" w:rsidRPr="00E31509" w:rsidRDefault="00E31509" w:rsidP="00E31509">
      <w:pPr>
        <w:widowControl/>
        <w:suppressAutoHyphens/>
        <w:autoSpaceDE/>
        <w:autoSpaceDN/>
        <w:spacing w:line="300" w:lineRule="atLeast"/>
        <w:rPr>
          <w:rFonts w:ascii="Century Gothic" w:eastAsia="GreekC" w:hAnsi="Century Gothic" w:cs="Century Gothic"/>
          <w:lang w:eastAsia="zh-CN"/>
        </w:rPr>
      </w:pPr>
    </w:p>
    <w:p w14:paraId="71F6915B" w14:textId="77777777" w:rsidR="00E31509" w:rsidRPr="00E31509" w:rsidRDefault="00E31509" w:rsidP="00E31509">
      <w:pPr>
        <w:widowControl/>
        <w:suppressAutoHyphens/>
        <w:autoSpaceDE/>
        <w:autoSpaceDN/>
        <w:spacing w:line="300" w:lineRule="atLeast"/>
        <w:rPr>
          <w:rFonts w:ascii="Century Gothic" w:eastAsia="GreekC" w:hAnsi="Century Gothic" w:cs="Century Gothic"/>
          <w:lang w:eastAsia="zh-CN"/>
        </w:rPr>
      </w:pPr>
    </w:p>
    <w:tbl>
      <w:tblPr>
        <w:tblW w:w="92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7"/>
        <w:gridCol w:w="7087"/>
      </w:tblGrid>
      <w:tr w:rsidR="00A76B51" w:rsidRPr="00E31509" w14:paraId="2A32FDBA" w14:textId="77777777" w:rsidTr="002B6867">
        <w:trPr>
          <w:trHeight w:val="255"/>
        </w:trPr>
        <w:tc>
          <w:tcPr>
            <w:tcW w:w="2127" w:type="dxa"/>
            <w:vMerge w:val="restart"/>
            <w:shd w:val="clear" w:color="auto" w:fill="auto"/>
          </w:tcPr>
          <w:p w14:paraId="1B3353A3" w14:textId="77777777" w:rsidR="00A76B51" w:rsidRPr="00E31509" w:rsidRDefault="00A76B51" w:rsidP="00A76B51">
            <w:pPr>
              <w:widowControl/>
              <w:suppressLineNumbers/>
              <w:suppressAutoHyphens/>
              <w:autoSpaceDE/>
              <w:autoSpaceDN/>
              <w:spacing w:line="300" w:lineRule="atLeast"/>
              <w:ind w:right="-1"/>
              <w:rPr>
                <w:rFonts w:ascii="Century Gothic" w:eastAsia="GreekC" w:hAnsi="Century Gothic" w:cs="Century Gothic"/>
                <w:u w:val="single"/>
                <w:lang w:eastAsia="zh-CN"/>
              </w:rPr>
            </w:pPr>
            <w:r w:rsidRPr="00E31509">
              <w:rPr>
                <w:rFonts w:ascii="Century Gothic" w:eastAsia="GreekC" w:hAnsi="Century Gothic" w:cs="Century Gothic"/>
                <w:lang w:eastAsia="zh-CN"/>
              </w:rPr>
              <w:t>Projektant:</w:t>
            </w:r>
          </w:p>
        </w:tc>
        <w:tc>
          <w:tcPr>
            <w:tcW w:w="7087" w:type="dxa"/>
            <w:shd w:val="clear" w:color="auto" w:fill="auto"/>
          </w:tcPr>
          <w:p w14:paraId="1B1C5D46" w14:textId="5AFCFBCC" w:rsidR="00A76B51" w:rsidRPr="00E31509" w:rsidRDefault="00A76B51" w:rsidP="00A76B51">
            <w:pPr>
              <w:widowControl/>
              <w:suppressLineNumbers/>
              <w:suppressAutoHyphens/>
              <w:autoSpaceDE/>
              <w:autoSpaceDN/>
              <w:spacing w:line="300" w:lineRule="atLeast"/>
              <w:ind w:right="-1"/>
              <w:rPr>
                <w:rFonts w:ascii="Century Gothic" w:eastAsia="GreekC" w:hAnsi="Century Gothic" w:cs="Century Gothic"/>
                <w:sz w:val="26"/>
                <w:szCs w:val="26"/>
                <w:lang w:eastAsia="zh-CN"/>
              </w:rPr>
            </w:pPr>
            <w:r w:rsidRPr="00B2508D">
              <w:rPr>
                <w:rFonts w:ascii="Arial" w:hAnsi="Arial" w:cs="Arial"/>
                <w:sz w:val="26"/>
                <w:szCs w:val="26"/>
                <w:u w:val="single"/>
              </w:rPr>
              <w:t>mgr inż. Piotr Markowski</w:t>
            </w:r>
          </w:p>
        </w:tc>
      </w:tr>
      <w:tr w:rsidR="00A76B51" w:rsidRPr="00E31509" w14:paraId="7ED55778" w14:textId="77777777" w:rsidTr="002B6867">
        <w:trPr>
          <w:trHeight w:val="249"/>
        </w:trPr>
        <w:tc>
          <w:tcPr>
            <w:tcW w:w="2127" w:type="dxa"/>
            <w:vMerge/>
            <w:shd w:val="clear" w:color="auto" w:fill="auto"/>
          </w:tcPr>
          <w:p w14:paraId="013CA45D" w14:textId="77777777" w:rsidR="00A76B51" w:rsidRPr="00E31509" w:rsidRDefault="00A76B51" w:rsidP="00A76B51">
            <w:pPr>
              <w:widowControl/>
              <w:suppressLineNumbers/>
              <w:suppressAutoHyphens/>
              <w:autoSpaceDE/>
              <w:autoSpaceDN/>
              <w:spacing w:line="300" w:lineRule="atLeast"/>
              <w:ind w:right="-1"/>
              <w:rPr>
                <w:rFonts w:ascii="Century Gothic" w:eastAsia="GreekC" w:hAnsi="Century Gothic" w:cs="Century Gothic"/>
                <w:lang w:eastAsia="zh-CN"/>
              </w:rPr>
            </w:pPr>
          </w:p>
        </w:tc>
        <w:tc>
          <w:tcPr>
            <w:tcW w:w="7087" w:type="dxa"/>
            <w:shd w:val="clear" w:color="auto" w:fill="auto"/>
          </w:tcPr>
          <w:p w14:paraId="0E7A2475" w14:textId="69F98938" w:rsidR="00A76B51" w:rsidRPr="00E31509" w:rsidRDefault="00A76B51" w:rsidP="00A76B51">
            <w:pPr>
              <w:widowControl/>
              <w:adjustRightInd w:val="0"/>
              <w:spacing w:line="300" w:lineRule="atLeast"/>
              <w:ind w:right="-1"/>
              <w:rPr>
                <w:rFonts w:ascii="Century Gothic" w:eastAsia="GreekC" w:hAnsi="Century Gothic" w:cs="Century Gothic"/>
                <w:sz w:val="20"/>
                <w:szCs w:val="20"/>
                <w:lang w:eastAsia="zh-CN"/>
              </w:rPr>
            </w:pPr>
            <w:r w:rsidRPr="00B2508D">
              <w:rPr>
                <w:rFonts w:ascii="Arial" w:hAnsi="Arial" w:cs="Arial"/>
                <w:sz w:val="16"/>
                <w:szCs w:val="16"/>
              </w:rPr>
              <w:t xml:space="preserve">uprawnienia budowlane do projektowania i kierowania robotami budowlanymi bez ograniczeń w specjalności instalacyjnej w zakresie sieci, instalacji i urządzeń elektrycznych i elektroenergetycznych, nr ewidencyjny </w:t>
            </w:r>
            <w:r w:rsidRPr="00B2508D">
              <w:rPr>
                <w:rFonts w:ascii="Arial" w:hAnsi="Arial" w:cs="Arial"/>
                <w:b/>
                <w:bCs/>
                <w:sz w:val="16"/>
                <w:szCs w:val="16"/>
              </w:rPr>
              <w:t>MAZ/0595//PWBE/19</w:t>
            </w:r>
          </w:p>
        </w:tc>
      </w:tr>
    </w:tbl>
    <w:p w14:paraId="5989A06C" w14:textId="77777777" w:rsidR="00E31509" w:rsidRDefault="00E31509" w:rsidP="00E31509">
      <w:pPr>
        <w:widowControl/>
        <w:suppressAutoHyphens/>
        <w:autoSpaceDE/>
        <w:autoSpaceDN/>
        <w:spacing w:line="300" w:lineRule="atLeast"/>
        <w:rPr>
          <w:rFonts w:ascii="Century Gothic" w:eastAsia="GreekC" w:hAnsi="Century Gothic" w:cs="Century Gothic"/>
          <w:noProof/>
          <w:lang w:eastAsia="zh-CN"/>
        </w:rPr>
      </w:pPr>
    </w:p>
    <w:p w14:paraId="6BAFFAD4" w14:textId="77777777" w:rsidR="00A76B51" w:rsidRDefault="00A76B51" w:rsidP="00E31509">
      <w:pPr>
        <w:widowControl/>
        <w:suppressAutoHyphens/>
        <w:autoSpaceDE/>
        <w:autoSpaceDN/>
        <w:spacing w:line="300" w:lineRule="atLeast"/>
        <w:rPr>
          <w:rFonts w:ascii="Century Gothic" w:eastAsia="GreekC" w:hAnsi="Century Gothic" w:cs="Century Gothic"/>
          <w:noProof/>
          <w:lang w:eastAsia="zh-CN"/>
        </w:rPr>
      </w:pPr>
    </w:p>
    <w:p w14:paraId="1EB8ACA4" w14:textId="77777777" w:rsidR="00A76B51" w:rsidRDefault="00A76B51" w:rsidP="00E31509">
      <w:pPr>
        <w:widowControl/>
        <w:suppressAutoHyphens/>
        <w:autoSpaceDE/>
        <w:autoSpaceDN/>
        <w:spacing w:line="300" w:lineRule="atLeast"/>
        <w:rPr>
          <w:rFonts w:ascii="Century Gothic" w:eastAsia="GreekC" w:hAnsi="Century Gothic" w:cs="Century Gothic"/>
          <w:noProof/>
          <w:lang w:eastAsia="zh-CN"/>
        </w:rPr>
      </w:pPr>
    </w:p>
    <w:p w14:paraId="4D85BA92" w14:textId="77777777" w:rsidR="00A76B51" w:rsidRPr="00E31509" w:rsidRDefault="00A76B51" w:rsidP="00E31509">
      <w:pPr>
        <w:widowControl/>
        <w:suppressAutoHyphens/>
        <w:autoSpaceDE/>
        <w:autoSpaceDN/>
        <w:spacing w:line="300" w:lineRule="atLeast"/>
        <w:rPr>
          <w:rFonts w:ascii="Century Gothic" w:eastAsia="GreekC" w:hAnsi="Century Gothic" w:cs="Century Gothic"/>
          <w:noProof/>
          <w:lang w:eastAsia="zh-CN"/>
        </w:rPr>
      </w:pPr>
    </w:p>
    <w:tbl>
      <w:tblPr>
        <w:tblW w:w="92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7"/>
        <w:gridCol w:w="7087"/>
      </w:tblGrid>
      <w:tr w:rsidR="00A76B51" w:rsidRPr="00E31509" w14:paraId="22A264BC" w14:textId="77777777" w:rsidTr="00966C5C">
        <w:trPr>
          <w:trHeight w:val="255"/>
        </w:trPr>
        <w:tc>
          <w:tcPr>
            <w:tcW w:w="2127" w:type="dxa"/>
            <w:vMerge w:val="restart"/>
            <w:shd w:val="clear" w:color="auto" w:fill="auto"/>
          </w:tcPr>
          <w:p w14:paraId="19056473" w14:textId="45FD7FF6" w:rsidR="00A76B51" w:rsidRPr="00E31509" w:rsidRDefault="00A76B51" w:rsidP="00A76B51">
            <w:pPr>
              <w:widowControl/>
              <w:suppressLineNumbers/>
              <w:suppressAutoHyphens/>
              <w:autoSpaceDE/>
              <w:autoSpaceDN/>
              <w:spacing w:line="300" w:lineRule="atLeast"/>
              <w:ind w:right="-1"/>
              <w:rPr>
                <w:rFonts w:ascii="Century Gothic" w:eastAsia="GreekC" w:hAnsi="Century Gothic" w:cs="Century Gothic"/>
                <w:u w:val="single"/>
                <w:lang w:eastAsia="zh-CN"/>
              </w:rPr>
            </w:pPr>
            <w:r>
              <w:rPr>
                <w:rFonts w:ascii="Century Gothic" w:eastAsia="GreekC" w:hAnsi="Century Gothic" w:cs="Century Gothic"/>
                <w:lang w:eastAsia="zh-CN"/>
              </w:rPr>
              <w:t>Sprawdzający</w:t>
            </w:r>
            <w:r w:rsidRPr="00E31509">
              <w:rPr>
                <w:rFonts w:ascii="Century Gothic" w:eastAsia="GreekC" w:hAnsi="Century Gothic" w:cs="Century Gothic"/>
                <w:lang w:eastAsia="zh-CN"/>
              </w:rPr>
              <w:t>:</w:t>
            </w:r>
          </w:p>
        </w:tc>
        <w:tc>
          <w:tcPr>
            <w:tcW w:w="7087" w:type="dxa"/>
            <w:shd w:val="clear" w:color="auto" w:fill="auto"/>
          </w:tcPr>
          <w:p w14:paraId="7EEB4426" w14:textId="2E5FD40E" w:rsidR="00A76B51" w:rsidRPr="00E31509" w:rsidRDefault="00A76B51" w:rsidP="00A76B51">
            <w:pPr>
              <w:widowControl/>
              <w:suppressLineNumbers/>
              <w:suppressAutoHyphens/>
              <w:autoSpaceDE/>
              <w:autoSpaceDN/>
              <w:spacing w:line="300" w:lineRule="atLeast"/>
              <w:ind w:right="-1"/>
              <w:rPr>
                <w:rFonts w:ascii="Century Gothic" w:eastAsia="GreekC" w:hAnsi="Century Gothic" w:cs="Century Gothic"/>
                <w:sz w:val="26"/>
                <w:szCs w:val="26"/>
                <w:lang w:eastAsia="zh-CN"/>
              </w:rPr>
            </w:pPr>
            <w:r w:rsidRPr="0066432B">
              <w:rPr>
                <w:rFonts w:ascii="Arial" w:hAnsi="Arial" w:cs="Arial"/>
                <w:sz w:val="26"/>
                <w:szCs w:val="26"/>
                <w:u w:val="single"/>
              </w:rPr>
              <w:t xml:space="preserve">mgr inż. Piotr </w:t>
            </w:r>
            <w:proofErr w:type="spellStart"/>
            <w:r w:rsidRPr="0066432B">
              <w:rPr>
                <w:rFonts w:ascii="Arial" w:hAnsi="Arial" w:cs="Arial"/>
                <w:sz w:val="26"/>
                <w:szCs w:val="26"/>
                <w:u w:val="single"/>
              </w:rPr>
              <w:t>Reterski</w:t>
            </w:r>
            <w:proofErr w:type="spellEnd"/>
          </w:p>
        </w:tc>
      </w:tr>
      <w:tr w:rsidR="00A76B51" w:rsidRPr="00E31509" w14:paraId="332C49F9" w14:textId="77777777" w:rsidTr="00966C5C">
        <w:trPr>
          <w:trHeight w:val="249"/>
        </w:trPr>
        <w:tc>
          <w:tcPr>
            <w:tcW w:w="2127" w:type="dxa"/>
            <w:vMerge/>
            <w:shd w:val="clear" w:color="auto" w:fill="auto"/>
          </w:tcPr>
          <w:p w14:paraId="4AFF4EBF" w14:textId="77777777" w:rsidR="00A76B51" w:rsidRPr="00E31509" w:rsidRDefault="00A76B51" w:rsidP="00A76B51">
            <w:pPr>
              <w:widowControl/>
              <w:suppressLineNumbers/>
              <w:suppressAutoHyphens/>
              <w:autoSpaceDE/>
              <w:autoSpaceDN/>
              <w:spacing w:line="300" w:lineRule="atLeast"/>
              <w:ind w:right="-1"/>
              <w:rPr>
                <w:rFonts w:ascii="Century Gothic" w:eastAsia="GreekC" w:hAnsi="Century Gothic" w:cs="Century Gothic"/>
                <w:lang w:eastAsia="zh-CN"/>
              </w:rPr>
            </w:pPr>
          </w:p>
        </w:tc>
        <w:tc>
          <w:tcPr>
            <w:tcW w:w="7087" w:type="dxa"/>
            <w:shd w:val="clear" w:color="auto" w:fill="auto"/>
          </w:tcPr>
          <w:p w14:paraId="3F7CD60B" w14:textId="7888BF17" w:rsidR="00A76B51" w:rsidRPr="00E31509" w:rsidRDefault="00A76B51" w:rsidP="00A76B51">
            <w:pPr>
              <w:widowControl/>
              <w:adjustRightInd w:val="0"/>
              <w:spacing w:line="300" w:lineRule="atLeast"/>
              <w:ind w:right="-1"/>
              <w:rPr>
                <w:rFonts w:ascii="Century Gothic" w:eastAsia="GreekC" w:hAnsi="Century Gothic" w:cs="Century Gothic"/>
                <w:sz w:val="20"/>
                <w:szCs w:val="20"/>
                <w:lang w:eastAsia="zh-CN"/>
              </w:rPr>
            </w:pPr>
            <w:r w:rsidRPr="0066432B">
              <w:rPr>
                <w:rFonts w:ascii="Arial" w:hAnsi="Arial" w:cs="Arial"/>
                <w:sz w:val="16"/>
                <w:szCs w:val="16"/>
              </w:rPr>
              <w:t xml:space="preserve">uprawnienia budowlane do projektowania i kierowania robotami budowlanymi bez ograniczeń w specjalności instalacyjnej w zakresie sieci, instalacji i urządzeń elektrycznych i elektroenergetycznych, nr ewidencyjny </w:t>
            </w:r>
            <w:r w:rsidRPr="0066432B">
              <w:rPr>
                <w:rFonts w:ascii="Arial" w:hAnsi="Arial" w:cs="Arial"/>
                <w:b/>
                <w:bCs/>
                <w:sz w:val="16"/>
                <w:szCs w:val="16"/>
              </w:rPr>
              <w:t>MAZ/0280//PWOE/14</w:t>
            </w:r>
          </w:p>
        </w:tc>
      </w:tr>
    </w:tbl>
    <w:p w14:paraId="451EB777" w14:textId="77777777" w:rsidR="00A76B51" w:rsidRPr="00E31509" w:rsidRDefault="00A76B51" w:rsidP="00A76B51">
      <w:pPr>
        <w:widowControl/>
        <w:suppressAutoHyphens/>
        <w:autoSpaceDE/>
        <w:autoSpaceDN/>
        <w:spacing w:line="300" w:lineRule="atLeast"/>
        <w:rPr>
          <w:rFonts w:ascii="Century Gothic" w:eastAsia="GreekC" w:hAnsi="Century Gothic" w:cs="Century Gothic"/>
          <w:noProof/>
          <w:lang w:eastAsia="zh-CN"/>
        </w:rPr>
      </w:pPr>
    </w:p>
    <w:p w14:paraId="4DD4CAAF" w14:textId="77777777" w:rsidR="00E31509" w:rsidRPr="00E31509" w:rsidRDefault="00E31509" w:rsidP="00E31509">
      <w:pPr>
        <w:pStyle w:val="Nagwek2"/>
        <w:tabs>
          <w:tab w:val="left" w:pos="1264"/>
          <w:tab w:val="left" w:pos="1265"/>
        </w:tabs>
        <w:spacing w:before="94"/>
        <w:ind w:firstLine="0"/>
      </w:pPr>
    </w:p>
    <w:p w14:paraId="3311ED94" w14:textId="5DAECE3E" w:rsidR="00E31509" w:rsidRDefault="00E31509" w:rsidP="00E31509">
      <w:pPr>
        <w:tabs>
          <w:tab w:val="left" w:pos="1080"/>
        </w:tabs>
      </w:pPr>
    </w:p>
    <w:p w14:paraId="4D6E2EA1" w14:textId="35F62995" w:rsidR="00E31509" w:rsidRPr="00E31509" w:rsidRDefault="00E31509" w:rsidP="00E31509">
      <w:pPr>
        <w:tabs>
          <w:tab w:val="left" w:pos="1080"/>
        </w:tabs>
        <w:sectPr w:rsidR="00E31509" w:rsidRPr="00E31509">
          <w:footerReference w:type="default" r:id="rId10"/>
          <w:pgSz w:w="11910" w:h="16840"/>
          <w:pgMar w:top="1400" w:right="720" w:bottom="1460" w:left="720" w:header="0" w:footer="1265" w:gutter="0"/>
          <w:cols w:space="708"/>
        </w:sectPr>
      </w:pPr>
      <w:r>
        <w:tab/>
      </w:r>
    </w:p>
    <w:p w14:paraId="16FFB281" w14:textId="77777777" w:rsidR="009227C1" w:rsidRDefault="009227C1" w:rsidP="00E31509">
      <w:pPr>
        <w:pStyle w:val="Nagwek2"/>
        <w:numPr>
          <w:ilvl w:val="0"/>
          <w:numId w:val="5"/>
        </w:numPr>
        <w:tabs>
          <w:tab w:val="left" w:pos="1264"/>
          <w:tab w:val="left" w:pos="1265"/>
        </w:tabs>
        <w:spacing w:before="94"/>
      </w:pPr>
      <w:bookmarkStart w:id="21" w:name="_Toc172832963"/>
      <w:r>
        <w:lastRenderedPageBreak/>
        <w:t>Załączniki</w:t>
      </w:r>
      <w:bookmarkEnd w:id="21"/>
    </w:p>
    <w:p w14:paraId="6A6FB46F" w14:textId="77777777" w:rsidR="009227C1" w:rsidRDefault="009227C1" w:rsidP="009227C1">
      <w:pPr>
        <w:pStyle w:val="Tekstpodstawowy"/>
        <w:spacing w:before="6"/>
        <w:rPr>
          <w:sz w:val="32"/>
        </w:rPr>
      </w:pPr>
    </w:p>
    <w:p w14:paraId="5A6A01A8" w14:textId="77777777" w:rsidR="009227C1" w:rsidRDefault="009227C1" w:rsidP="00E31509">
      <w:pPr>
        <w:pStyle w:val="Nagwek3"/>
        <w:numPr>
          <w:ilvl w:val="1"/>
          <w:numId w:val="5"/>
        </w:numPr>
        <w:tabs>
          <w:tab w:val="left" w:pos="1408"/>
        </w:tabs>
        <w:ind w:left="1407" w:hanging="710"/>
        <w:jc w:val="both"/>
      </w:pPr>
      <w:bookmarkStart w:id="22" w:name="_Toc172832964"/>
      <w:r>
        <w:t>Uprawnienia</w:t>
      </w:r>
      <w:r w:rsidRPr="00E31509">
        <w:t xml:space="preserve"> </w:t>
      </w:r>
      <w:r>
        <w:t>projektowe</w:t>
      </w:r>
      <w:r w:rsidRPr="00E31509">
        <w:t xml:space="preserve"> </w:t>
      </w:r>
      <w:r>
        <w:t>i</w:t>
      </w:r>
      <w:r w:rsidRPr="00E31509">
        <w:t xml:space="preserve"> </w:t>
      </w:r>
      <w:r>
        <w:t>wpisy</w:t>
      </w:r>
      <w:r w:rsidRPr="00E31509">
        <w:t xml:space="preserve"> </w:t>
      </w:r>
      <w:r>
        <w:t>do</w:t>
      </w:r>
      <w:r w:rsidRPr="00E31509">
        <w:t xml:space="preserve"> </w:t>
      </w:r>
      <w:r>
        <w:t>izby</w:t>
      </w:r>
      <w:r w:rsidRPr="00E31509">
        <w:t xml:space="preserve"> </w:t>
      </w:r>
      <w:r>
        <w:t>inżynierów</w:t>
      </w:r>
      <w:r w:rsidRPr="00E31509">
        <w:t xml:space="preserve"> </w:t>
      </w:r>
      <w:r>
        <w:t>budownictwa</w:t>
      </w:r>
      <w:bookmarkEnd w:id="22"/>
    </w:p>
    <w:p w14:paraId="2FCE631F" w14:textId="77777777" w:rsidR="009227C1" w:rsidRDefault="009227C1" w:rsidP="009227C1">
      <w:pPr>
        <w:pStyle w:val="Tekstpodstawowy"/>
        <w:rPr>
          <w:sz w:val="20"/>
        </w:rPr>
      </w:pPr>
    </w:p>
    <w:p w14:paraId="1BBD74FB" w14:textId="77777777" w:rsidR="009227C1" w:rsidRDefault="009227C1" w:rsidP="009227C1">
      <w:pPr>
        <w:pStyle w:val="Tekstpodstawowy"/>
        <w:rPr>
          <w:sz w:val="29"/>
        </w:rPr>
      </w:pPr>
    </w:p>
    <w:p w14:paraId="4C8CB135" w14:textId="122B5158" w:rsidR="00380467" w:rsidRDefault="005F2EF2" w:rsidP="0058211E">
      <w:pPr>
        <w:rPr>
          <w:sz w:val="20"/>
        </w:rPr>
      </w:pPr>
      <w:r w:rsidRPr="001E0DAA">
        <w:rPr>
          <w:rFonts w:ascii="Cambria Math" w:hAnsi="Cambria Math"/>
          <w:noProof/>
          <w:lang w:eastAsia="pl-PL"/>
        </w:rPr>
        <w:drawing>
          <wp:inline distT="0" distB="0" distL="0" distR="0" wp14:anchorId="63907AB3" wp14:editId="50D4AB66">
            <wp:extent cx="5383255" cy="7679055"/>
            <wp:effectExtent l="0" t="0" r="8255" b="0"/>
            <wp:docPr id="147416436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158" cy="7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0DAA">
        <w:rPr>
          <w:rFonts w:ascii="Cambria Math" w:hAnsi="Cambria Math"/>
          <w:noProof/>
          <w:lang w:eastAsia="pl-PL"/>
        </w:rPr>
        <w:lastRenderedPageBreak/>
        <w:drawing>
          <wp:inline distT="0" distB="0" distL="0" distR="0" wp14:anchorId="2E163CBD" wp14:editId="7E099637">
            <wp:extent cx="6210300" cy="8782050"/>
            <wp:effectExtent l="0" t="0" r="0" b="0"/>
            <wp:docPr id="133324924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1754" w:rsidRPr="00AC0626">
        <w:rPr>
          <w:noProof/>
        </w:rPr>
        <w:lastRenderedPageBreak/>
        <w:drawing>
          <wp:inline distT="0" distB="0" distL="0" distR="0" wp14:anchorId="461F9BE3" wp14:editId="6D195740">
            <wp:extent cx="5762625" cy="8229600"/>
            <wp:effectExtent l="0" t="0" r="9525" b="0"/>
            <wp:docPr id="166597186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6587A" w14:textId="77777777" w:rsidR="00332AD3" w:rsidRDefault="00332AD3" w:rsidP="0058211E">
      <w:pPr>
        <w:rPr>
          <w:sz w:val="20"/>
        </w:rPr>
      </w:pPr>
    </w:p>
    <w:p w14:paraId="5655607A" w14:textId="77777777" w:rsidR="00332AD3" w:rsidRDefault="00332AD3" w:rsidP="0058211E">
      <w:pPr>
        <w:rPr>
          <w:sz w:val="20"/>
        </w:rPr>
      </w:pPr>
    </w:p>
    <w:p w14:paraId="06A70170" w14:textId="77777777" w:rsidR="00332AD3" w:rsidRDefault="00332AD3" w:rsidP="0058211E">
      <w:pPr>
        <w:rPr>
          <w:sz w:val="20"/>
        </w:rPr>
      </w:pPr>
    </w:p>
    <w:p w14:paraId="1B77F621" w14:textId="77777777" w:rsidR="00332AD3" w:rsidRDefault="00332AD3" w:rsidP="0058211E">
      <w:pPr>
        <w:rPr>
          <w:sz w:val="20"/>
        </w:rPr>
      </w:pPr>
    </w:p>
    <w:p w14:paraId="3A35A504" w14:textId="75BDB753" w:rsidR="00332AD3" w:rsidRDefault="00332AD3" w:rsidP="0058211E">
      <w:pPr>
        <w:rPr>
          <w:sz w:val="20"/>
        </w:rPr>
      </w:pPr>
      <w:r w:rsidRPr="00847239">
        <w:rPr>
          <w:rFonts w:ascii="Arial" w:hAnsi="Arial" w:cs="Arial"/>
          <w:noProof/>
        </w:rPr>
        <w:lastRenderedPageBreak/>
        <w:drawing>
          <wp:inline distT="0" distB="0" distL="0" distR="0" wp14:anchorId="63FD2ED6" wp14:editId="63635B98">
            <wp:extent cx="5752465" cy="8123555"/>
            <wp:effectExtent l="0" t="0" r="635" b="0"/>
            <wp:docPr id="1425893997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2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1F867" w14:textId="77777777" w:rsidR="00332AD3" w:rsidRDefault="00332AD3" w:rsidP="0058211E">
      <w:pPr>
        <w:rPr>
          <w:sz w:val="20"/>
        </w:rPr>
      </w:pPr>
    </w:p>
    <w:p w14:paraId="6A485D61" w14:textId="77777777" w:rsidR="00332AD3" w:rsidRDefault="00332AD3" w:rsidP="0058211E">
      <w:pPr>
        <w:rPr>
          <w:sz w:val="20"/>
        </w:rPr>
      </w:pPr>
    </w:p>
    <w:p w14:paraId="4C61B10F" w14:textId="77777777" w:rsidR="00332AD3" w:rsidRDefault="00332AD3" w:rsidP="0058211E">
      <w:pPr>
        <w:rPr>
          <w:sz w:val="20"/>
        </w:rPr>
      </w:pPr>
    </w:p>
    <w:p w14:paraId="5620A5BE" w14:textId="77777777" w:rsidR="00332AD3" w:rsidRDefault="00332AD3" w:rsidP="0058211E">
      <w:pPr>
        <w:rPr>
          <w:sz w:val="20"/>
        </w:rPr>
      </w:pPr>
    </w:p>
    <w:p w14:paraId="6FF1C567" w14:textId="77777777" w:rsidR="00332AD3" w:rsidRDefault="00332AD3" w:rsidP="0058211E">
      <w:pPr>
        <w:rPr>
          <w:sz w:val="20"/>
        </w:rPr>
      </w:pPr>
    </w:p>
    <w:p w14:paraId="097CF96E" w14:textId="41F65BE1" w:rsidR="00332AD3" w:rsidRDefault="00332AD3" w:rsidP="0058211E">
      <w:pPr>
        <w:rPr>
          <w:sz w:val="20"/>
        </w:rPr>
      </w:pPr>
      <w:r w:rsidRPr="00847239">
        <w:rPr>
          <w:rFonts w:ascii="Arial" w:hAnsi="Arial" w:cs="Arial"/>
          <w:noProof/>
        </w:rPr>
        <w:lastRenderedPageBreak/>
        <w:drawing>
          <wp:inline distT="0" distB="0" distL="0" distR="0" wp14:anchorId="1A79996D" wp14:editId="09FCCAA2">
            <wp:extent cx="5753100" cy="8124825"/>
            <wp:effectExtent l="0" t="0" r="0" b="9525"/>
            <wp:docPr id="1472484853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66F37" w14:textId="77777777" w:rsidR="00332AD3" w:rsidRDefault="00332AD3" w:rsidP="0058211E">
      <w:pPr>
        <w:rPr>
          <w:sz w:val="20"/>
        </w:rPr>
      </w:pPr>
    </w:p>
    <w:p w14:paraId="299A9F4E" w14:textId="77777777" w:rsidR="00332AD3" w:rsidRDefault="00332AD3" w:rsidP="0058211E">
      <w:pPr>
        <w:rPr>
          <w:sz w:val="20"/>
        </w:rPr>
      </w:pPr>
    </w:p>
    <w:p w14:paraId="082A0135" w14:textId="77777777" w:rsidR="00332AD3" w:rsidRDefault="00332AD3" w:rsidP="0058211E">
      <w:pPr>
        <w:rPr>
          <w:sz w:val="20"/>
        </w:rPr>
      </w:pPr>
    </w:p>
    <w:p w14:paraId="2D284F90" w14:textId="77777777" w:rsidR="00332AD3" w:rsidRDefault="00332AD3" w:rsidP="0058211E">
      <w:pPr>
        <w:rPr>
          <w:sz w:val="20"/>
        </w:rPr>
      </w:pPr>
    </w:p>
    <w:p w14:paraId="39B99429" w14:textId="77777777" w:rsidR="00332AD3" w:rsidRDefault="00332AD3" w:rsidP="0058211E">
      <w:pPr>
        <w:rPr>
          <w:sz w:val="20"/>
        </w:rPr>
      </w:pPr>
    </w:p>
    <w:p w14:paraId="040CF45A" w14:textId="0D31E3C7" w:rsidR="00332AD3" w:rsidRDefault="00332AD3" w:rsidP="0058211E">
      <w:pPr>
        <w:rPr>
          <w:sz w:val="20"/>
        </w:rPr>
      </w:pPr>
      <w:r>
        <w:rPr>
          <w:noProof/>
        </w:rPr>
        <w:lastRenderedPageBreak/>
        <w:drawing>
          <wp:inline distT="0" distB="0" distL="0" distR="0" wp14:anchorId="4DFBEED5" wp14:editId="55063B4B">
            <wp:extent cx="6048375" cy="8686800"/>
            <wp:effectExtent l="0" t="0" r="9525" b="0"/>
            <wp:docPr id="31910430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10430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2AD3" w:rsidSect="009227C1">
      <w:footerReference w:type="default" r:id="rId17"/>
      <w:pgSz w:w="11910" w:h="16840"/>
      <w:pgMar w:top="1320" w:right="720" w:bottom="1540" w:left="720" w:header="0" w:footer="134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92897D" w14:textId="77777777" w:rsidR="00C1440E" w:rsidRDefault="00C1440E">
      <w:r>
        <w:separator/>
      </w:r>
    </w:p>
  </w:endnote>
  <w:endnote w:type="continuationSeparator" w:id="0">
    <w:p w14:paraId="78CEB02F" w14:textId="77777777" w:rsidR="00C1440E" w:rsidRDefault="00C144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icrosoft Sans Serif">
    <w:altName w:val="Microsoft Sans Serif"/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GreekC">
    <w:panose1 w:val="00000400000000000000"/>
    <w:charset w:val="EE"/>
    <w:family w:val="auto"/>
    <w:pitch w:val="variable"/>
    <w:sig w:usb0="20002A87" w:usb1="00000000" w:usb2="00000000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708FBA" w14:textId="77777777" w:rsidR="00380467" w:rsidRDefault="00CB5148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707776" behindDoc="1" locked="0" layoutInCell="1" allowOverlap="1" wp14:anchorId="12CD52E5" wp14:editId="69F1E585">
              <wp:simplePos x="0" y="0"/>
              <wp:positionH relativeFrom="page">
                <wp:posOffset>900430</wp:posOffset>
              </wp:positionH>
              <wp:positionV relativeFrom="page">
                <wp:posOffset>9615170</wp:posOffset>
              </wp:positionV>
              <wp:extent cx="5759450" cy="6350"/>
              <wp:effectExtent l="0" t="0" r="0" b="0"/>
              <wp:wrapNone/>
              <wp:docPr id="18" name="Freeform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59450" cy="6350"/>
                      </a:xfrm>
                      <a:custGeom>
                        <a:avLst/>
                        <a:gdLst>
                          <a:gd name="T0" fmla="+- 0 10488 1418"/>
                          <a:gd name="T1" fmla="*/ T0 w 9070"/>
                          <a:gd name="T2" fmla="+- 0 15142 15142"/>
                          <a:gd name="T3" fmla="*/ 15142 h 10"/>
                          <a:gd name="T4" fmla="+- 0 9302 1418"/>
                          <a:gd name="T5" fmla="*/ T4 w 9070"/>
                          <a:gd name="T6" fmla="+- 0 15142 15142"/>
                          <a:gd name="T7" fmla="*/ 15142 h 10"/>
                          <a:gd name="T8" fmla="+- 0 1418 1418"/>
                          <a:gd name="T9" fmla="*/ T8 w 9070"/>
                          <a:gd name="T10" fmla="+- 0 15142 15142"/>
                          <a:gd name="T11" fmla="*/ 15142 h 10"/>
                          <a:gd name="T12" fmla="+- 0 1418 1418"/>
                          <a:gd name="T13" fmla="*/ T12 w 9070"/>
                          <a:gd name="T14" fmla="+- 0 15151 15142"/>
                          <a:gd name="T15" fmla="*/ 15151 h 10"/>
                          <a:gd name="T16" fmla="+- 0 9302 1418"/>
                          <a:gd name="T17" fmla="*/ T16 w 9070"/>
                          <a:gd name="T18" fmla="+- 0 15151 15142"/>
                          <a:gd name="T19" fmla="*/ 15151 h 10"/>
                          <a:gd name="T20" fmla="+- 0 10488 1418"/>
                          <a:gd name="T21" fmla="*/ T20 w 9070"/>
                          <a:gd name="T22" fmla="+- 0 15151 15142"/>
                          <a:gd name="T23" fmla="*/ 15151 h 10"/>
                          <a:gd name="T24" fmla="+- 0 10488 1418"/>
                          <a:gd name="T25" fmla="*/ T24 w 9070"/>
                          <a:gd name="T26" fmla="+- 0 15142 15142"/>
                          <a:gd name="T27" fmla="*/ 15142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</a:cxnLst>
                        <a:rect l="0" t="0" r="r" b="b"/>
                        <a:pathLst>
                          <a:path w="9070" h="10">
                            <a:moveTo>
                              <a:pt x="9070" y="0"/>
                            </a:moveTo>
                            <a:lnTo>
                              <a:pt x="7884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7884" y="9"/>
                            </a:lnTo>
                            <a:lnTo>
                              <a:pt x="9070" y="9"/>
                            </a:lnTo>
                            <a:lnTo>
                              <a:pt x="907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0A4CB6" id="Freeform 13" o:spid="_x0000_s1026" style="position:absolute;margin-left:70.9pt;margin-top:757.1pt;width:453.5pt;height:.5pt;z-index:-176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" path="m9070,l7884,,,,,9r7884,l9070,9r,-9xe" fillcolor="black" stroked="f">
              <v:path arrowok="t" o:connecttype="custom" o:connectlocs="5759450,9615170;5006340,9615170;0,9615170;0,9620885;5006340,9620885;5759450,9620885;5759450,9615170" o:connectangles="0,0,0,0,0,0,0"/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708288" behindDoc="1" locked="0" layoutInCell="1" allowOverlap="1" wp14:anchorId="7FFF0058" wp14:editId="74BD38C9">
              <wp:simplePos x="0" y="0"/>
              <wp:positionH relativeFrom="page">
                <wp:posOffset>956310</wp:posOffset>
              </wp:positionH>
              <wp:positionV relativeFrom="page">
                <wp:posOffset>9698355</wp:posOffset>
              </wp:positionV>
              <wp:extent cx="2611120" cy="153670"/>
              <wp:effectExtent l="0" t="0" r="0" b="0"/>
              <wp:wrapNone/>
              <wp:docPr id="1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112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69EFB5" w14:textId="77777777" w:rsidR="00380467" w:rsidRDefault="00C37AAC">
                          <w:pPr>
                            <w:spacing w:before="17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Projekt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 w:rsidR="00DF4F42">
                            <w:rPr>
                              <w:sz w:val="18"/>
                            </w:rPr>
                            <w:t>techniczny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Opis</w:t>
                          </w:r>
                          <w:r>
                            <w:rPr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instalacji elektrycznych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FF0058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75.3pt;margin-top:763.65pt;width:205.6pt;height:12.1pt;z-index:-176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" filled="f" stroked="f">
              <v:textbox inset="0,0,0,0">
                <w:txbxContent>
                  <w:p w14:paraId="1B69EFB5" w14:textId="77777777" w:rsidR="00380467" w:rsidRDefault="00C37AAC">
                    <w:pPr>
                      <w:spacing w:before="17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Projekt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 w:rsidR="00DF4F42">
                      <w:rPr>
                        <w:sz w:val="18"/>
                      </w:rPr>
                      <w:t>techniczny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Opis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instalacji elektrycznych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708800" behindDoc="1" locked="0" layoutInCell="1" allowOverlap="1" wp14:anchorId="1A386AF0" wp14:editId="016B2CAB">
              <wp:simplePos x="0" y="0"/>
              <wp:positionH relativeFrom="page">
                <wp:posOffset>6185535</wp:posOffset>
              </wp:positionH>
              <wp:positionV relativeFrom="page">
                <wp:posOffset>9649460</wp:posOffset>
              </wp:positionV>
              <wp:extent cx="443865" cy="372745"/>
              <wp:effectExtent l="0" t="0" r="0" b="0"/>
              <wp:wrapNone/>
              <wp:docPr id="1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865" cy="372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1F6D55" w14:textId="77777777" w:rsidR="00380467" w:rsidRDefault="00C37AAC">
                          <w:pPr>
                            <w:spacing w:before="94"/>
                            <w:ind w:left="417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E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227C1">
                            <w:rPr>
                              <w:noProof/>
                              <w:sz w:val="1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  <w:p w14:paraId="3AB23AE2" w14:textId="77777777" w:rsidR="00380467" w:rsidRDefault="00C37AAC">
                          <w:pPr>
                            <w:spacing w:before="65"/>
                            <w:ind w:left="20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Rev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386AF0" id="Text Box 11" o:spid="_x0000_s1027" type="#_x0000_t202" style="position:absolute;margin-left:487.05pt;margin-top:759.8pt;width:34.95pt;height:29.35pt;z-index:-176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" filled="f" stroked="f">
              <v:textbox inset="0,0,0,0">
                <w:txbxContent>
                  <w:p w14:paraId="721F6D55" w14:textId="77777777" w:rsidR="00380467" w:rsidRDefault="00C37AAC">
                    <w:pPr>
                      <w:spacing w:before="94"/>
                      <w:ind w:left="41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E</w:t>
                    </w: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227C1">
                      <w:rPr>
                        <w:noProof/>
                        <w:sz w:val="18"/>
                      </w:rPr>
                      <w:t>2</w:t>
                    </w:r>
                    <w:r>
                      <w:fldChar w:fldCharType="end"/>
                    </w:r>
                  </w:p>
                  <w:p w14:paraId="3AB23AE2" w14:textId="77777777" w:rsidR="00380467" w:rsidRDefault="00C37AAC">
                    <w:pPr>
                      <w:spacing w:before="65"/>
                      <w:ind w:left="20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Rev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5392AB" w14:textId="77777777" w:rsidR="00380467" w:rsidRDefault="00CB5148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709312" behindDoc="1" locked="0" layoutInCell="1" allowOverlap="1" wp14:anchorId="079D476F" wp14:editId="37CA205A">
              <wp:simplePos x="0" y="0"/>
              <wp:positionH relativeFrom="page">
                <wp:posOffset>956310</wp:posOffset>
              </wp:positionH>
              <wp:positionV relativeFrom="page">
                <wp:posOffset>9698355</wp:posOffset>
              </wp:positionV>
              <wp:extent cx="2611120" cy="153670"/>
              <wp:effectExtent l="0" t="0" r="0" b="0"/>
              <wp:wrapNone/>
              <wp:docPr id="1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112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3A7E0D" w14:textId="77777777" w:rsidR="00380467" w:rsidRDefault="00C37AAC">
                          <w:pPr>
                            <w:spacing w:before="17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Projekt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 w:rsidR="00DF4F42">
                            <w:rPr>
                              <w:spacing w:val="-6"/>
                              <w:sz w:val="18"/>
                            </w:rPr>
                            <w:t>techniczny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Opis</w:t>
                          </w:r>
                          <w:r>
                            <w:rPr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instalacji elektrycznych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9D476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75.3pt;margin-top:763.65pt;width:205.6pt;height:12.1pt;z-index:-176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" filled="f" stroked="f">
              <v:textbox inset="0,0,0,0">
                <w:txbxContent>
                  <w:p w14:paraId="5A3A7E0D" w14:textId="77777777" w:rsidR="00380467" w:rsidRDefault="00C37AAC">
                    <w:pPr>
                      <w:spacing w:before="17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Projekt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 w:rsidR="00DF4F42">
                      <w:rPr>
                        <w:spacing w:val="-6"/>
                        <w:sz w:val="18"/>
                      </w:rPr>
                      <w:t>techniczny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Opis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instalacji elektrycznych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709824" behindDoc="1" locked="0" layoutInCell="1" allowOverlap="1" wp14:anchorId="6047F66C" wp14:editId="43C56799">
              <wp:simplePos x="0" y="0"/>
              <wp:positionH relativeFrom="page">
                <wp:posOffset>6185535</wp:posOffset>
              </wp:positionH>
              <wp:positionV relativeFrom="page">
                <wp:posOffset>9698355</wp:posOffset>
              </wp:positionV>
              <wp:extent cx="443230" cy="323850"/>
              <wp:effectExtent l="0" t="0" r="0" b="0"/>
              <wp:wrapNone/>
              <wp:docPr id="1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9DA5E6" w14:textId="77777777" w:rsidR="00380467" w:rsidRDefault="00C37AAC">
                          <w:pPr>
                            <w:spacing w:before="17"/>
                            <w:ind w:left="417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E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227C1">
                            <w:rPr>
                              <w:noProof/>
                              <w:sz w:val="18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  <w:p w14:paraId="59F23368" w14:textId="77777777" w:rsidR="00380467" w:rsidRDefault="00C37AAC">
                          <w:pPr>
                            <w:spacing w:before="65"/>
                            <w:ind w:left="20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Rev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47F66C" id="Text Box 9" o:spid="_x0000_s1029" type="#_x0000_t202" style="position:absolute;margin-left:487.05pt;margin-top:763.65pt;width:34.9pt;height:25.5pt;z-index:-176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" filled="f" stroked="f">
              <v:textbox inset="0,0,0,0">
                <w:txbxContent>
                  <w:p w14:paraId="2B9DA5E6" w14:textId="77777777" w:rsidR="00380467" w:rsidRDefault="00C37AAC">
                    <w:pPr>
                      <w:spacing w:before="17"/>
                      <w:ind w:left="41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E</w:t>
                    </w: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227C1">
                      <w:rPr>
                        <w:noProof/>
                        <w:sz w:val="18"/>
                      </w:rPr>
                      <w:t>12</w:t>
                    </w:r>
                    <w:r>
                      <w:fldChar w:fldCharType="end"/>
                    </w:r>
                  </w:p>
                  <w:p w14:paraId="59F23368" w14:textId="77777777" w:rsidR="00380467" w:rsidRDefault="00C37AAC">
                    <w:pPr>
                      <w:spacing w:before="65"/>
                      <w:ind w:left="20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Rev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DE7C4E" w14:textId="77777777" w:rsidR="009227C1" w:rsidRDefault="009227C1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715968" behindDoc="1" locked="0" layoutInCell="1" allowOverlap="1" wp14:anchorId="46B0DB59" wp14:editId="09DBBD3A">
              <wp:simplePos x="0" y="0"/>
              <wp:positionH relativeFrom="page">
                <wp:posOffset>956310</wp:posOffset>
              </wp:positionH>
              <wp:positionV relativeFrom="page">
                <wp:posOffset>9698355</wp:posOffset>
              </wp:positionV>
              <wp:extent cx="2611120" cy="15367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112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592AB4" w14:textId="77777777" w:rsidR="00A76B51" w:rsidRDefault="00A76B51" w:rsidP="00A76B51">
                          <w:pPr>
                            <w:spacing w:before="17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Projekt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techniczny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Opis</w:t>
                          </w:r>
                          <w:r>
                            <w:rPr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instalacji elektrycznych</w:t>
                          </w:r>
                        </w:p>
                        <w:p w14:paraId="7DE13268" w14:textId="2564B3F9" w:rsidR="009227C1" w:rsidRDefault="009227C1">
                          <w:pPr>
                            <w:spacing w:before="17"/>
                            <w:ind w:left="2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B0DB5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75.3pt;margin-top:763.65pt;width:205.6pt;height:12.1pt;z-index:-176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" filled="f" stroked="f">
              <v:textbox inset="0,0,0,0">
                <w:txbxContent>
                  <w:p w14:paraId="23592AB4" w14:textId="77777777" w:rsidR="00A76B51" w:rsidRDefault="00A76B51" w:rsidP="00A76B51">
                    <w:pPr>
                      <w:spacing w:before="17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Projekt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techniczny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Opis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instalacji elektrycznych</w:t>
                    </w:r>
                  </w:p>
                  <w:p w14:paraId="7DE13268" w14:textId="2564B3F9" w:rsidR="009227C1" w:rsidRDefault="009227C1">
                    <w:pPr>
                      <w:spacing w:before="17"/>
                      <w:ind w:left="2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716992" behindDoc="1" locked="0" layoutInCell="1" allowOverlap="1" wp14:anchorId="4DF71005" wp14:editId="1A2E6144">
              <wp:simplePos x="0" y="0"/>
              <wp:positionH relativeFrom="page">
                <wp:posOffset>6185535</wp:posOffset>
              </wp:positionH>
              <wp:positionV relativeFrom="page">
                <wp:posOffset>9698355</wp:posOffset>
              </wp:positionV>
              <wp:extent cx="444500" cy="32385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500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57AF59" w14:textId="77777777" w:rsidR="009227C1" w:rsidRDefault="009227C1">
                          <w:pPr>
                            <w:spacing w:before="17"/>
                            <w:ind w:left="3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E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18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  <w:p w14:paraId="15EED502" w14:textId="77777777" w:rsidR="009227C1" w:rsidRDefault="009227C1">
                          <w:pPr>
                            <w:spacing w:before="65"/>
                            <w:ind w:left="20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Rev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F71005" id="Text Box 4" o:spid="_x0000_s1031" type="#_x0000_t202" style="position:absolute;margin-left:487.05pt;margin-top:763.65pt;width:35pt;height:25.5pt;z-index:-175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" filled="f" stroked="f">
              <v:textbox inset="0,0,0,0">
                <w:txbxContent>
                  <w:p w14:paraId="4357AF59" w14:textId="77777777" w:rsidR="009227C1" w:rsidRDefault="009227C1">
                    <w:pPr>
                      <w:spacing w:before="17"/>
                      <w:ind w:left="3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E</w:t>
                    </w: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18"/>
                      </w:rPr>
                      <w:t>13</w:t>
                    </w:r>
                    <w:r>
                      <w:fldChar w:fldCharType="end"/>
                    </w:r>
                  </w:p>
                  <w:p w14:paraId="15EED502" w14:textId="77777777" w:rsidR="009227C1" w:rsidRDefault="009227C1">
                    <w:pPr>
                      <w:spacing w:before="65"/>
                      <w:ind w:left="20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Rev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8A46FC" w14:textId="77777777" w:rsidR="009227C1" w:rsidRDefault="009227C1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718016" behindDoc="1" locked="0" layoutInCell="1" allowOverlap="1" wp14:anchorId="00563231" wp14:editId="05D03608">
              <wp:simplePos x="0" y="0"/>
              <wp:positionH relativeFrom="page">
                <wp:posOffset>900430</wp:posOffset>
              </wp:positionH>
              <wp:positionV relativeFrom="page">
                <wp:posOffset>9663430</wp:posOffset>
              </wp:positionV>
              <wp:extent cx="5759450" cy="6350"/>
              <wp:effectExtent l="0" t="0" r="0" b="0"/>
              <wp:wrapNone/>
              <wp:docPr id="9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59450" cy="6350"/>
                      </a:xfrm>
                      <a:custGeom>
                        <a:avLst/>
                        <a:gdLst>
                          <a:gd name="T0" fmla="+- 0 10488 1418"/>
                          <a:gd name="T1" fmla="*/ T0 w 9070"/>
                          <a:gd name="T2" fmla="+- 0 15218 15218"/>
                          <a:gd name="T3" fmla="*/ 15218 h 10"/>
                          <a:gd name="T4" fmla="+- 0 9302 1418"/>
                          <a:gd name="T5" fmla="*/ T4 w 9070"/>
                          <a:gd name="T6" fmla="+- 0 15218 15218"/>
                          <a:gd name="T7" fmla="*/ 15218 h 10"/>
                          <a:gd name="T8" fmla="+- 0 1418 1418"/>
                          <a:gd name="T9" fmla="*/ T8 w 9070"/>
                          <a:gd name="T10" fmla="+- 0 15218 15218"/>
                          <a:gd name="T11" fmla="*/ 15218 h 10"/>
                          <a:gd name="T12" fmla="+- 0 1418 1418"/>
                          <a:gd name="T13" fmla="*/ T12 w 9070"/>
                          <a:gd name="T14" fmla="+- 0 15228 15218"/>
                          <a:gd name="T15" fmla="*/ 15228 h 10"/>
                          <a:gd name="T16" fmla="+- 0 9302 1418"/>
                          <a:gd name="T17" fmla="*/ T16 w 9070"/>
                          <a:gd name="T18" fmla="+- 0 15228 15218"/>
                          <a:gd name="T19" fmla="*/ 15228 h 10"/>
                          <a:gd name="T20" fmla="+- 0 10488 1418"/>
                          <a:gd name="T21" fmla="*/ T20 w 9070"/>
                          <a:gd name="T22" fmla="+- 0 15228 15218"/>
                          <a:gd name="T23" fmla="*/ 15228 h 10"/>
                          <a:gd name="T24" fmla="+- 0 10488 1418"/>
                          <a:gd name="T25" fmla="*/ T24 w 9070"/>
                          <a:gd name="T26" fmla="+- 0 15218 15218"/>
                          <a:gd name="T27" fmla="*/ 15218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</a:cxnLst>
                        <a:rect l="0" t="0" r="r" b="b"/>
                        <a:pathLst>
                          <a:path w="9070" h="10">
                            <a:moveTo>
                              <a:pt x="9070" y="0"/>
                            </a:moveTo>
                            <a:lnTo>
                              <a:pt x="7884" y="0"/>
                            </a:ln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7884" y="10"/>
                            </a:lnTo>
                            <a:lnTo>
                              <a:pt x="9070" y="10"/>
                            </a:lnTo>
                            <a:lnTo>
                              <a:pt x="907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00ED8A" id="Freeform 3" o:spid="_x0000_s1026" style="position:absolute;margin-left:70.9pt;margin-top:760.9pt;width:453.5pt;height:.5pt;z-index:-175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" path="m9070,l7884,,,,,10r7884,l9070,10r,-10xe" fillcolor="black" stroked="f">
              <v:path arrowok="t" o:connecttype="custom" o:connectlocs="5759450,9663430;5006340,9663430;0,9663430;0,9669780;5006340,9669780;5759450,9669780;5759450,9663430" o:connectangles="0,0,0,0,0,0,0"/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719040" behindDoc="1" locked="0" layoutInCell="1" allowOverlap="1" wp14:anchorId="1FB5752D" wp14:editId="0F5CFDE7">
              <wp:simplePos x="0" y="0"/>
              <wp:positionH relativeFrom="page">
                <wp:posOffset>956310</wp:posOffset>
              </wp:positionH>
              <wp:positionV relativeFrom="page">
                <wp:posOffset>9698355</wp:posOffset>
              </wp:positionV>
              <wp:extent cx="2611120" cy="153670"/>
              <wp:effectExtent l="0" t="0" r="0" b="0"/>
              <wp:wrapNone/>
              <wp:docPr id="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112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02CFCF" w14:textId="77777777" w:rsidR="00A76B51" w:rsidRDefault="00A76B51" w:rsidP="00A76B51">
                          <w:pPr>
                            <w:spacing w:before="17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Projekt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techniczny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Opis</w:t>
                          </w:r>
                          <w:r>
                            <w:rPr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instalacji elektrycznych</w:t>
                          </w:r>
                        </w:p>
                        <w:p w14:paraId="066E61E1" w14:textId="458922A4" w:rsidR="009227C1" w:rsidRDefault="009227C1">
                          <w:pPr>
                            <w:spacing w:before="17"/>
                            <w:ind w:left="2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B5752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75.3pt;margin-top:763.65pt;width:205.6pt;height:12.1pt;z-index:-175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" filled="f" stroked="f">
              <v:textbox inset="0,0,0,0">
                <w:txbxContent>
                  <w:p w14:paraId="3902CFCF" w14:textId="77777777" w:rsidR="00A76B51" w:rsidRDefault="00A76B51" w:rsidP="00A76B51">
                    <w:pPr>
                      <w:spacing w:before="17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Projekt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techniczny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Opis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instalacji elektrycznych</w:t>
                    </w:r>
                  </w:p>
                  <w:p w14:paraId="066E61E1" w14:textId="458922A4" w:rsidR="009227C1" w:rsidRDefault="009227C1">
                    <w:pPr>
                      <w:spacing w:before="17"/>
                      <w:ind w:left="2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720064" behindDoc="1" locked="0" layoutInCell="1" allowOverlap="1" wp14:anchorId="7D853D33" wp14:editId="7B89D183">
              <wp:simplePos x="0" y="0"/>
              <wp:positionH relativeFrom="page">
                <wp:posOffset>6185535</wp:posOffset>
              </wp:positionH>
              <wp:positionV relativeFrom="page">
                <wp:posOffset>9698355</wp:posOffset>
              </wp:positionV>
              <wp:extent cx="444500" cy="323850"/>
              <wp:effectExtent l="0" t="0" r="0" b="0"/>
              <wp:wrapNone/>
              <wp:docPr id="2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500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87FBB8" w14:textId="77777777" w:rsidR="009227C1" w:rsidRDefault="009227C1">
                          <w:pPr>
                            <w:spacing w:before="17"/>
                            <w:ind w:left="3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E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18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  <w:p w14:paraId="5DD09370" w14:textId="77777777" w:rsidR="009227C1" w:rsidRDefault="009227C1">
                          <w:pPr>
                            <w:spacing w:before="65"/>
                            <w:ind w:left="20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Rev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853D33" id="Text Box 1" o:spid="_x0000_s1033" type="#_x0000_t202" style="position:absolute;margin-left:487.05pt;margin-top:763.65pt;width:35pt;height:25.5pt;z-index:-175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" filled="f" stroked="f">
              <v:textbox inset="0,0,0,0">
                <w:txbxContent>
                  <w:p w14:paraId="4A87FBB8" w14:textId="77777777" w:rsidR="009227C1" w:rsidRDefault="009227C1">
                    <w:pPr>
                      <w:spacing w:before="17"/>
                      <w:ind w:left="3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E</w:t>
                    </w: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18"/>
                      </w:rPr>
                      <w:t>14</w:t>
                    </w:r>
                    <w:r>
                      <w:fldChar w:fldCharType="end"/>
                    </w:r>
                  </w:p>
                  <w:p w14:paraId="5DD09370" w14:textId="77777777" w:rsidR="009227C1" w:rsidRDefault="009227C1">
                    <w:pPr>
                      <w:spacing w:before="65"/>
                      <w:ind w:left="20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Rev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66A242" w14:textId="77777777" w:rsidR="00380467" w:rsidRDefault="00CB5148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712896" behindDoc="1" locked="0" layoutInCell="1" allowOverlap="1" wp14:anchorId="3F09BF40" wp14:editId="73FAC89F">
              <wp:simplePos x="0" y="0"/>
              <wp:positionH relativeFrom="page">
                <wp:posOffset>900430</wp:posOffset>
              </wp:positionH>
              <wp:positionV relativeFrom="page">
                <wp:posOffset>9663430</wp:posOffset>
              </wp:positionV>
              <wp:extent cx="5759450" cy="6350"/>
              <wp:effectExtent l="0" t="0" r="0" b="0"/>
              <wp:wrapNone/>
              <wp:docPr id="6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59450" cy="6350"/>
                      </a:xfrm>
                      <a:custGeom>
                        <a:avLst/>
                        <a:gdLst>
                          <a:gd name="T0" fmla="+- 0 10488 1418"/>
                          <a:gd name="T1" fmla="*/ T0 w 9070"/>
                          <a:gd name="T2" fmla="+- 0 15218 15218"/>
                          <a:gd name="T3" fmla="*/ 15218 h 10"/>
                          <a:gd name="T4" fmla="+- 0 9302 1418"/>
                          <a:gd name="T5" fmla="*/ T4 w 9070"/>
                          <a:gd name="T6" fmla="+- 0 15218 15218"/>
                          <a:gd name="T7" fmla="*/ 15218 h 10"/>
                          <a:gd name="T8" fmla="+- 0 1418 1418"/>
                          <a:gd name="T9" fmla="*/ T8 w 9070"/>
                          <a:gd name="T10" fmla="+- 0 15218 15218"/>
                          <a:gd name="T11" fmla="*/ 15218 h 10"/>
                          <a:gd name="T12" fmla="+- 0 1418 1418"/>
                          <a:gd name="T13" fmla="*/ T12 w 9070"/>
                          <a:gd name="T14" fmla="+- 0 15228 15218"/>
                          <a:gd name="T15" fmla="*/ 15228 h 10"/>
                          <a:gd name="T16" fmla="+- 0 9302 1418"/>
                          <a:gd name="T17" fmla="*/ T16 w 9070"/>
                          <a:gd name="T18" fmla="+- 0 15228 15218"/>
                          <a:gd name="T19" fmla="*/ 15228 h 10"/>
                          <a:gd name="T20" fmla="+- 0 10488 1418"/>
                          <a:gd name="T21" fmla="*/ T20 w 9070"/>
                          <a:gd name="T22" fmla="+- 0 15228 15218"/>
                          <a:gd name="T23" fmla="*/ 15228 h 10"/>
                          <a:gd name="T24" fmla="+- 0 10488 1418"/>
                          <a:gd name="T25" fmla="*/ T24 w 9070"/>
                          <a:gd name="T26" fmla="+- 0 15218 15218"/>
                          <a:gd name="T27" fmla="*/ 15218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</a:cxnLst>
                        <a:rect l="0" t="0" r="r" b="b"/>
                        <a:pathLst>
                          <a:path w="9070" h="10">
                            <a:moveTo>
                              <a:pt x="9070" y="0"/>
                            </a:moveTo>
                            <a:lnTo>
                              <a:pt x="7884" y="0"/>
                            </a:ln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7884" y="10"/>
                            </a:lnTo>
                            <a:lnTo>
                              <a:pt x="9070" y="10"/>
                            </a:lnTo>
                            <a:lnTo>
                              <a:pt x="907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FEE2C2" id="Freeform 3" o:spid="_x0000_s1026" style="position:absolute;margin-left:70.9pt;margin-top:760.9pt;width:453.5pt;height:.5pt;z-index:-176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" path="m9070,l7884,,,,,10r7884,l9070,10r,-10xe" fillcolor="black" stroked="f">
              <v:path arrowok="t" o:connecttype="custom" o:connectlocs="5759450,9663430;5006340,9663430;0,9663430;0,9669780;5006340,9669780;5759450,9669780;5759450,9663430" o:connectangles="0,0,0,0,0,0,0"/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713408" behindDoc="1" locked="0" layoutInCell="1" allowOverlap="1" wp14:anchorId="76EF7BD0" wp14:editId="5C6DC4BC">
              <wp:simplePos x="0" y="0"/>
              <wp:positionH relativeFrom="page">
                <wp:posOffset>956310</wp:posOffset>
              </wp:positionH>
              <wp:positionV relativeFrom="page">
                <wp:posOffset>9698355</wp:posOffset>
              </wp:positionV>
              <wp:extent cx="2611120" cy="15367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112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E9CA7B" w14:textId="77777777" w:rsidR="00A76B51" w:rsidRDefault="00A76B51" w:rsidP="00A76B51">
                          <w:pPr>
                            <w:spacing w:before="17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Projekt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techniczny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Opis</w:t>
                          </w:r>
                          <w:r>
                            <w:rPr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instalacji elektrycznych</w:t>
                          </w:r>
                        </w:p>
                        <w:p w14:paraId="3406BAE4" w14:textId="2DC969BA" w:rsidR="00380467" w:rsidRDefault="00380467">
                          <w:pPr>
                            <w:spacing w:before="17"/>
                            <w:ind w:left="2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F7BD0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75.3pt;margin-top:763.65pt;width:205.6pt;height:12.1pt;z-index:-176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" filled="f" stroked="f">
              <v:textbox inset="0,0,0,0">
                <w:txbxContent>
                  <w:p w14:paraId="22E9CA7B" w14:textId="77777777" w:rsidR="00A76B51" w:rsidRDefault="00A76B51" w:rsidP="00A76B51">
                    <w:pPr>
                      <w:spacing w:before="17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Projekt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techniczny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Opis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instalacji elektrycznych</w:t>
                    </w:r>
                  </w:p>
                  <w:p w14:paraId="3406BAE4" w14:textId="2DC969BA" w:rsidR="00380467" w:rsidRDefault="00380467">
                    <w:pPr>
                      <w:spacing w:before="17"/>
                      <w:ind w:left="2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713920" behindDoc="1" locked="0" layoutInCell="1" allowOverlap="1" wp14:anchorId="7A2148F8" wp14:editId="69F948C7">
              <wp:simplePos x="0" y="0"/>
              <wp:positionH relativeFrom="page">
                <wp:posOffset>6185535</wp:posOffset>
              </wp:positionH>
              <wp:positionV relativeFrom="page">
                <wp:posOffset>9698355</wp:posOffset>
              </wp:positionV>
              <wp:extent cx="444500" cy="32385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500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5927B9" w14:textId="77777777" w:rsidR="00380467" w:rsidRDefault="00C37AAC">
                          <w:pPr>
                            <w:spacing w:before="17"/>
                            <w:ind w:left="3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E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227C1">
                            <w:rPr>
                              <w:noProof/>
                              <w:sz w:val="18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  <w:p w14:paraId="1955925E" w14:textId="77777777" w:rsidR="00380467" w:rsidRDefault="00C37AAC">
                          <w:pPr>
                            <w:spacing w:before="65"/>
                            <w:ind w:left="20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Rev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2148F8" id="_x0000_s1035" type="#_x0000_t202" style="position:absolute;margin-left:487.05pt;margin-top:763.65pt;width:35pt;height:25.5pt;z-index:-176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" filled="f" stroked="f">
              <v:textbox inset="0,0,0,0">
                <w:txbxContent>
                  <w:p w14:paraId="0A5927B9" w14:textId="77777777" w:rsidR="00380467" w:rsidRDefault="00C37AAC">
                    <w:pPr>
                      <w:spacing w:before="17"/>
                      <w:ind w:left="3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E</w:t>
                    </w: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227C1">
                      <w:rPr>
                        <w:noProof/>
                        <w:sz w:val="18"/>
                      </w:rPr>
                      <w:t>18</w:t>
                    </w:r>
                    <w:r>
                      <w:fldChar w:fldCharType="end"/>
                    </w:r>
                  </w:p>
                  <w:p w14:paraId="1955925E" w14:textId="77777777" w:rsidR="00380467" w:rsidRDefault="00C37AAC">
                    <w:pPr>
                      <w:spacing w:before="65"/>
                      <w:ind w:left="20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Rev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68E72A" w14:textId="77777777" w:rsidR="00C1440E" w:rsidRDefault="00C1440E">
      <w:r>
        <w:separator/>
      </w:r>
    </w:p>
  </w:footnote>
  <w:footnote w:type="continuationSeparator" w:id="0">
    <w:p w14:paraId="612CA621" w14:textId="77777777" w:rsidR="00C1440E" w:rsidRDefault="00C144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0671AA"/>
    <w:multiLevelType w:val="multilevel"/>
    <w:tmpl w:val="C472CF28"/>
    <w:lvl w:ilvl="0">
      <w:start w:val="4"/>
      <w:numFmt w:val="decimal"/>
      <w:lvlText w:val="%1."/>
      <w:lvlJc w:val="left"/>
      <w:pPr>
        <w:ind w:left="1264" w:hanging="567"/>
      </w:pPr>
      <w:rPr>
        <w:rFonts w:ascii="Microsoft Sans Serif" w:eastAsia="Microsoft Sans Serif" w:hAnsi="Microsoft Sans Serif" w:cs="Microsoft Sans Serif" w:hint="default"/>
        <w:w w:val="99"/>
        <w:sz w:val="32"/>
        <w:szCs w:val="32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1531" w:hanging="567"/>
        <w:jc w:val="right"/>
      </w:pPr>
      <w:rPr>
        <w:rFonts w:ascii="Microsoft Sans Serif" w:eastAsia="Microsoft Sans Serif" w:hAnsi="Microsoft Sans Serif" w:cs="Microsoft Sans Serif" w:hint="default"/>
        <w:w w:val="100"/>
        <w:sz w:val="28"/>
        <w:szCs w:val="28"/>
        <w:lang w:val="pl-PL" w:eastAsia="en-US" w:bidi="ar-SA"/>
      </w:rPr>
    </w:lvl>
    <w:lvl w:ilvl="2">
      <w:numFmt w:val="bullet"/>
      <w:lvlText w:val="•"/>
      <w:lvlJc w:val="left"/>
      <w:pPr>
        <w:ind w:left="2531" w:hanging="567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3523" w:hanging="567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515" w:hanging="567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507" w:hanging="567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499" w:hanging="567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490" w:hanging="567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482" w:hanging="567"/>
      </w:pPr>
      <w:rPr>
        <w:rFonts w:hint="default"/>
        <w:lang w:val="pl-PL" w:eastAsia="en-US" w:bidi="ar-SA"/>
      </w:rPr>
    </w:lvl>
  </w:abstractNum>
  <w:abstractNum w:abstractNumId="1" w15:restartNumberingAfterBreak="0">
    <w:nsid w:val="38F96C03"/>
    <w:multiLevelType w:val="multilevel"/>
    <w:tmpl w:val="C5947A6C"/>
    <w:lvl w:ilvl="0">
      <w:start w:val="1"/>
      <w:numFmt w:val="decimal"/>
      <w:lvlText w:val="%1."/>
      <w:lvlJc w:val="left"/>
      <w:pPr>
        <w:ind w:left="1264" w:hanging="567"/>
      </w:pPr>
      <w:rPr>
        <w:rFonts w:ascii="Microsoft Sans Serif" w:eastAsia="Microsoft Sans Serif" w:hAnsi="Microsoft Sans Serif" w:cs="Microsoft Sans Serif" w:hint="default"/>
        <w:w w:val="99"/>
        <w:sz w:val="32"/>
        <w:szCs w:val="32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1265" w:hanging="567"/>
      </w:pPr>
      <w:rPr>
        <w:rFonts w:hint="default"/>
        <w:w w:val="100"/>
        <w:lang w:val="pl-PL" w:eastAsia="en-US" w:bidi="ar-SA"/>
      </w:rPr>
    </w:lvl>
    <w:lvl w:ilvl="2">
      <w:numFmt w:val="bullet"/>
      <w:lvlText w:val=""/>
      <w:lvlJc w:val="left"/>
      <w:pPr>
        <w:ind w:left="1984" w:hanging="567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3">
      <w:numFmt w:val="bullet"/>
      <w:lvlText w:val="•"/>
      <w:lvlJc w:val="left"/>
      <w:pPr>
        <w:ind w:left="3040" w:hanging="567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101" w:hanging="567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162" w:hanging="567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223" w:hanging="567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284" w:hanging="567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344" w:hanging="567"/>
      </w:pPr>
      <w:rPr>
        <w:rFonts w:hint="default"/>
        <w:lang w:val="pl-PL" w:eastAsia="en-US" w:bidi="ar-SA"/>
      </w:rPr>
    </w:lvl>
  </w:abstractNum>
  <w:abstractNum w:abstractNumId="2" w15:restartNumberingAfterBreak="0">
    <w:nsid w:val="3C913F18"/>
    <w:multiLevelType w:val="multilevel"/>
    <w:tmpl w:val="616A9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E0A4CB9"/>
    <w:multiLevelType w:val="multilevel"/>
    <w:tmpl w:val="1A022A66"/>
    <w:lvl w:ilvl="0">
      <w:start w:val="4"/>
      <w:numFmt w:val="decimal"/>
      <w:lvlText w:val="%1."/>
      <w:lvlJc w:val="left"/>
      <w:pPr>
        <w:ind w:left="1358" w:hanging="461"/>
      </w:pPr>
      <w:rPr>
        <w:rFonts w:ascii="Calibri" w:eastAsia="Calibri" w:hAnsi="Calibri" w:cs="Calibri" w:hint="default"/>
        <w:w w:val="99"/>
        <w:sz w:val="20"/>
        <w:szCs w:val="20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1699" w:hanging="600"/>
      </w:pPr>
      <w:rPr>
        <w:rFonts w:ascii="Microsoft Sans Serif" w:eastAsia="Microsoft Sans Serif" w:hAnsi="Microsoft Sans Serif" w:cs="Microsoft Sans Serif" w:hint="default"/>
        <w:spacing w:val="-2"/>
        <w:w w:val="99"/>
        <w:sz w:val="20"/>
        <w:szCs w:val="20"/>
        <w:lang w:val="pl-PL" w:eastAsia="en-US" w:bidi="ar-SA"/>
      </w:rPr>
    </w:lvl>
    <w:lvl w:ilvl="2">
      <w:numFmt w:val="bullet"/>
      <w:lvlText w:val="•"/>
      <w:lvlJc w:val="left"/>
      <w:pPr>
        <w:ind w:left="2674" w:hanging="600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3648" w:hanging="600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622" w:hanging="600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596" w:hanging="600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570" w:hanging="600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544" w:hanging="600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518" w:hanging="600"/>
      </w:pPr>
      <w:rPr>
        <w:rFonts w:hint="default"/>
        <w:lang w:val="pl-PL" w:eastAsia="en-US" w:bidi="ar-SA"/>
      </w:rPr>
    </w:lvl>
  </w:abstractNum>
  <w:abstractNum w:abstractNumId="4" w15:restartNumberingAfterBreak="0">
    <w:nsid w:val="5AA07EFD"/>
    <w:multiLevelType w:val="hybridMultilevel"/>
    <w:tmpl w:val="1C1E168C"/>
    <w:lvl w:ilvl="0" w:tplc="41248382">
      <w:numFmt w:val="bullet"/>
      <w:lvlText w:val=""/>
      <w:lvlJc w:val="left"/>
      <w:pPr>
        <w:ind w:left="1418" w:hanging="360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1" w:tplc="8D88444A">
      <w:numFmt w:val="bullet"/>
      <w:lvlText w:val="•"/>
      <w:lvlJc w:val="left"/>
      <w:pPr>
        <w:ind w:left="2324" w:hanging="360"/>
      </w:pPr>
      <w:rPr>
        <w:rFonts w:hint="default"/>
        <w:lang w:val="pl-PL" w:eastAsia="en-US" w:bidi="ar-SA"/>
      </w:rPr>
    </w:lvl>
    <w:lvl w:ilvl="2" w:tplc="157444E2">
      <w:numFmt w:val="bullet"/>
      <w:lvlText w:val="•"/>
      <w:lvlJc w:val="left"/>
      <w:pPr>
        <w:ind w:left="3229" w:hanging="360"/>
      </w:pPr>
      <w:rPr>
        <w:rFonts w:hint="default"/>
        <w:lang w:val="pl-PL" w:eastAsia="en-US" w:bidi="ar-SA"/>
      </w:rPr>
    </w:lvl>
    <w:lvl w:ilvl="3" w:tplc="1DFCCB88">
      <w:numFmt w:val="bullet"/>
      <w:lvlText w:val="•"/>
      <w:lvlJc w:val="left"/>
      <w:pPr>
        <w:ind w:left="4133" w:hanging="360"/>
      </w:pPr>
      <w:rPr>
        <w:rFonts w:hint="default"/>
        <w:lang w:val="pl-PL" w:eastAsia="en-US" w:bidi="ar-SA"/>
      </w:rPr>
    </w:lvl>
    <w:lvl w:ilvl="4" w:tplc="B03C9994">
      <w:numFmt w:val="bullet"/>
      <w:lvlText w:val="•"/>
      <w:lvlJc w:val="left"/>
      <w:pPr>
        <w:ind w:left="5038" w:hanging="360"/>
      </w:pPr>
      <w:rPr>
        <w:rFonts w:hint="default"/>
        <w:lang w:val="pl-PL" w:eastAsia="en-US" w:bidi="ar-SA"/>
      </w:rPr>
    </w:lvl>
    <w:lvl w:ilvl="5" w:tplc="5B649FB6">
      <w:numFmt w:val="bullet"/>
      <w:lvlText w:val="•"/>
      <w:lvlJc w:val="left"/>
      <w:pPr>
        <w:ind w:left="5943" w:hanging="360"/>
      </w:pPr>
      <w:rPr>
        <w:rFonts w:hint="default"/>
        <w:lang w:val="pl-PL" w:eastAsia="en-US" w:bidi="ar-SA"/>
      </w:rPr>
    </w:lvl>
    <w:lvl w:ilvl="6" w:tplc="92D68544">
      <w:numFmt w:val="bullet"/>
      <w:lvlText w:val="•"/>
      <w:lvlJc w:val="left"/>
      <w:pPr>
        <w:ind w:left="6847" w:hanging="360"/>
      </w:pPr>
      <w:rPr>
        <w:rFonts w:hint="default"/>
        <w:lang w:val="pl-PL" w:eastAsia="en-US" w:bidi="ar-SA"/>
      </w:rPr>
    </w:lvl>
    <w:lvl w:ilvl="7" w:tplc="04C4267C">
      <w:numFmt w:val="bullet"/>
      <w:lvlText w:val="•"/>
      <w:lvlJc w:val="left"/>
      <w:pPr>
        <w:ind w:left="7752" w:hanging="360"/>
      </w:pPr>
      <w:rPr>
        <w:rFonts w:hint="default"/>
        <w:lang w:val="pl-PL" w:eastAsia="en-US" w:bidi="ar-SA"/>
      </w:rPr>
    </w:lvl>
    <w:lvl w:ilvl="8" w:tplc="D6A2A55E">
      <w:numFmt w:val="bullet"/>
      <w:lvlText w:val="•"/>
      <w:lvlJc w:val="left"/>
      <w:pPr>
        <w:ind w:left="8657" w:hanging="360"/>
      </w:pPr>
      <w:rPr>
        <w:rFonts w:hint="default"/>
        <w:lang w:val="pl-PL" w:eastAsia="en-US" w:bidi="ar-SA"/>
      </w:rPr>
    </w:lvl>
  </w:abstractNum>
  <w:abstractNum w:abstractNumId="5" w15:restartNumberingAfterBreak="0">
    <w:nsid w:val="652A505F"/>
    <w:multiLevelType w:val="hybridMultilevel"/>
    <w:tmpl w:val="3698ED74"/>
    <w:lvl w:ilvl="0" w:tplc="F8D48552">
      <w:numFmt w:val="bullet"/>
      <w:lvlText w:val=""/>
      <w:lvlJc w:val="left"/>
      <w:pPr>
        <w:ind w:left="1624" w:hanging="360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1" w:tplc="0A5A65C0">
      <w:numFmt w:val="bullet"/>
      <w:lvlText w:val="•"/>
      <w:lvlJc w:val="left"/>
      <w:pPr>
        <w:ind w:left="2504" w:hanging="360"/>
      </w:pPr>
      <w:rPr>
        <w:rFonts w:hint="default"/>
        <w:lang w:val="pl-PL" w:eastAsia="en-US" w:bidi="ar-SA"/>
      </w:rPr>
    </w:lvl>
    <w:lvl w:ilvl="2" w:tplc="D5F6B9C0">
      <w:numFmt w:val="bullet"/>
      <w:lvlText w:val="•"/>
      <w:lvlJc w:val="left"/>
      <w:pPr>
        <w:ind w:left="3389" w:hanging="360"/>
      </w:pPr>
      <w:rPr>
        <w:rFonts w:hint="default"/>
        <w:lang w:val="pl-PL" w:eastAsia="en-US" w:bidi="ar-SA"/>
      </w:rPr>
    </w:lvl>
    <w:lvl w:ilvl="3" w:tplc="ACE42F18">
      <w:numFmt w:val="bullet"/>
      <w:lvlText w:val="•"/>
      <w:lvlJc w:val="left"/>
      <w:pPr>
        <w:ind w:left="4273" w:hanging="360"/>
      </w:pPr>
      <w:rPr>
        <w:rFonts w:hint="default"/>
        <w:lang w:val="pl-PL" w:eastAsia="en-US" w:bidi="ar-SA"/>
      </w:rPr>
    </w:lvl>
    <w:lvl w:ilvl="4" w:tplc="12AEEDD8">
      <w:numFmt w:val="bullet"/>
      <w:lvlText w:val="•"/>
      <w:lvlJc w:val="left"/>
      <w:pPr>
        <w:ind w:left="5158" w:hanging="360"/>
      </w:pPr>
      <w:rPr>
        <w:rFonts w:hint="default"/>
        <w:lang w:val="pl-PL" w:eastAsia="en-US" w:bidi="ar-SA"/>
      </w:rPr>
    </w:lvl>
    <w:lvl w:ilvl="5" w:tplc="3EA82234">
      <w:numFmt w:val="bullet"/>
      <w:lvlText w:val="•"/>
      <w:lvlJc w:val="left"/>
      <w:pPr>
        <w:ind w:left="6043" w:hanging="360"/>
      </w:pPr>
      <w:rPr>
        <w:rFonts w:hint="default"/>
        <w:lang w:val="pl-PL" w:eastAsia="en-US" w:bidi="ar-SA"/>
      </w:rPr>
    </w:lvl>
    <w:lvl w:ilvl="6" w:tplc="9DC06214">
      <w:numFmt w:val="bullet"/>
      <w:lvlText w:val="•"/>
      <w:lvlJc w:val="left"/>
      <w:pPr>
        <w:ind w:left="6927" w:hanging="360"/>
      </w:pPr>
      <w:rPr>
        <w:rFonts w:hint="default"/>
        <w:lang w:val="pl-PL" w:eastAsia="en-US" w:bidi="ar-SA"/>
      </w:rPr>
    </w:lvl>
    <w:lvl w:ilvl="7" w:tplc="1CE6184E">
      <w:numFmt w:val="bullet"/>
      <w:lvlText w:val="•"/>
      <w:lvlJc w:val="left"/>
      <w:pPr>
        <w:ind w:left="7812" w:hanging="360"/>
      </w:pPr>
      <w:rPr>
        <w:rFonts w:hint="default"/>
        <w:lang w:val="pl-PL" w:eastAsia="en-US" w:bidi="ar-SA"/>
      </w:rPr>
    </w:lvl>
    <w:lvl w:ilvl="8" w:tplc="B586725A">
      <w:numFmt w:val="bullet"/>
      <w:lvlText w:val="•"/>
      <w:lvlJc w:val="left"/>
      <w:pPr>
        <w:ind w:left="8697" w:hanging="360"/>
      </w:pPr>
      <w:rPr>
        <w:rFonts w:hint="default"/>
        <w:lang w:val="pl-PL" w:eastAsia="en-US" w:bidi="ar-SA"/>
      </w:rPr>
    </w:lvl>
  </w:abstractNum>
  <w:abstractNum w:abstractNumId="6" w15:restartNumberingAfterBreak="0">
    <w:nsid w:val="6559579F"/>
    <w:multiLevelType w:val="multilevel"/>
    <w:tmpl w:val="87AA0A70"/>
    <w:lvl w:ilvl="0">
      <w:start w:val="1"/>
      <w:numFmt w:val="decimal"/>
      <w:lvlText w:val="%1."/>
      <w:lvlJc w:val="left"/>
      <w:pPr>
        <w:ind w:left="1358" w:hanging="461"/>
      </w:pPr>
      <w:rPr>
        <w:rFonts w:ascii="Calibri" w:eastAsia="Calibri" w:hAnsi="Calibri" w:cs="Calibri" w:hint="default"/>
        <w:w w:val="99"/>
        <w:sz w:val="20"/>
        <w:szCs w:val="20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1699" w:hanging="600"/>
      </w:pPr>
      <w:rPr>
        <w:rFonts w:hint="default"/>
        <w:spacing w:val="-2"/>
        <w:w w:val="99"/>
        <w:lang w:val="pl-PL" w:eastAsia="en-US" w:bidi="ar-SA"/>
      </w:rPr>
    </w:lvl>
    <w:lvl w:ilvl="2">
      <w:numFmt w:val="bullet"/>
      <w:lvlText w:val="•"/>
      <w:lvlJc w:val="left"/>
      <w:pPr>
        <w:ind w:left="2674" w:hanging="600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3648" w:hanging="600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622" w:hanging="600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596" w:hanging="600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570" w:hanging="600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544" w:hanging="600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518" w:hanging="600"/>
      </w:pPr>
      <w:rPr>
        <w:rFonts w:hint="default"/>
        <w:lang w:val="pl-PL" w:eastAsia="en-US" w:bidi="ar-SA"/>
      </w:rPr>
    </w:lvl>
  </w:abstractNum>
  <w:abstractNum w:abstractNumId="7" w15:restartNumberingAfterBreak="0">
    <w:nsid w:val="77DD1CEA"/>
    <w:multiLevelType w:val="multilevel"/>
    <w:tmpl w:val="C5947A6C"/>
    <w:lvl w:ilvl="0">
      <w:start w:val="1"/>
      <w:numFmt w:val="decimal"/>
      <w:lvlText w:val="%1."/>
      <w:lvlJc w:val="left"/>
      <w:pPr>
        <w:ind w:left="1264" w:hanging="567"/>
      </w:pPr>
      <w:rPr>
        <w:rFonts w:ascii="Microsoft Sans Serif" w:eastAsia="Microsoft Sans Serif" w:hAnsi="Microsoft Sans Serif" w:cs="Microsoft Sans Serif" w:hint="default"/>
        <w:w w:val="99"/>
        <w:sz w:val="32"/>
        <w:szCs w:val="32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1265" w:hanging="567"/>
      </w:pPr>
      <w:rPr>
        <w:rFonts w:hint="default"/>
        <w:w w:val="100"/>
        <w:lang w:val="pl-PL" w:eastAsia="en-US" w:bidi="ar-SA"/>
      </w:rPr>
    </w:lvl>
    <w:lvl w:ilvl="2">
      <w:numFmt w:val="bullet"/>
      <w:lvlText w:val=""/>
      <w:lvlJc w:val="left"/>
      <w:pPr>
        <w:ind w:left="1984" w:hanging="567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3">
      <w:numFmt w:val="bullet"/>
      <w:lvlText w:val="•"/>
      <w:lvlJc w:val="left"/>
      <w:pPr>
        <w:ind w:left="3040" w:hanging="567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101" w:hanging="567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162" w:hanging="567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223" w:hanging="567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284" w:hanging="567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344" w:hanging="567"/>
      </w:pPr>
      <w:rPr>
        <w:rFonts w:hint="default"/>
        <w:lang w:val="pl-PL" w:eastAsia="en-US" w:bidi="ar-SA"/>
      </w:rPr>
    </w:lvl>
  </w:abstractNum>
  <w:abstractNum w:abstractNumId="8" w15:restartNumberingAfterBreak="0">
    <w:nsid w:val="7AC0690B"/>
    <w:multiLevelType w:val="hybridMultilevel"/>
    <w:tmpl w:val="46C0C498"/>
    <w:lvl w:ilvl="0" w:tplc="A02C5278">
      <w:start w:val="1"/>
      <w:numFmt w:val="decimal"/>
      <w:lvlText w:val="%1."/>
      <w:lvlJc w:val="left"/>
      <w:pPr>
        <w:ind w:left="1623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pl-PL" w:eastAsia="en-US" w:bidi="ar-SA"/>
      </w:rPr>
    </w:lvl>
    <w:lvl w:ilvl="1" w:tplc="451E146E">
      <w:numFmt w:val="bullet"/>
      <w:lvlText w:val="•"/>
      <w:lvlJc w:val="left"/>
      <w:pPr>
        <w:ind w:left="2504" w:hanging="360"/>
      </w:pPr>
      <w:rPr>
        <w:rFonts w:hint="default"/>
        <w:lang w:val="pl-PL" w:eastAsia="en-US" w:bidi="ar-SA"/>
      </w:rPr>
    </w:lvl>
    <w:lvl w:ilvl="2" w:tplc="182A6F58">
      <w:numFmt w:val="bullet"/>
      <w:lvlText w:val="•"/>
      <w:lvlJc w:val="left"/>
      <w:pPr>
        <w:ind w:left="3389" w:hanging="360"/>
      </w:pPr>
      <w:rPr>
        <w:rFonts w:hint="default"/>
        <w:lang w:val="pl-PL" w:eastAsia="en-US" w:bidi="ar-SA"/>
      </w:rPr>
    </w:lvl>
    <w:lvl w:ilvl="3" w:tplc="ED2435BC">
      <w:numFmt w:val="bullet"/>
      <w:lvlText w:val="•"/>
      <w:lvlJc w:val="left"/>
      <w:pPr>
        <w:ind w:left="4273" w:hanging="360"/>
      </w:pPr>
      <w:rPr>
        <w:rFonts w:hint="default"/>
        <w:lang w:val="pl-PL" w:eastAsia="en-US" w:bidi="ar-SA"/>
      </w:rPr>
    </w:lvl>
    <w:lvl w:ilvl="4" w:tplc="EB7A4BA2">
      <w:numFmt w:val="bullet"/>
      <w:lvlText w:val="•"/>
      <w:lvlJc w:val="left"/>
      <w:pPr>
        <w:ind w:left="5158" w:hanging="360"/>
      </w:pPr>
      <w:rPr>
        <w:rFonts w:hint="default"/>
        <w:lang w:val="pl-PL" w:eastAsia="en-US" w:bidi="ar-SA"/>
      </w:rPr>
    </w:lvl>
    <w:lvl w:ilvl="5" w:tplc="EA0A0B08">
      <w:numFmt w:val="bullet"/>
      <w:lvlText w:val="•"/>
      <w:lvlJc w:val="left"/>
      <w:pPr>
        <w:ind w:left="6043" w:hanging="360"/>
      </w:pPr>
      <w:rPr>
        <w:rFonts w:hint="default"/>
        <w:lang w:val="pl-PL" w:eastAsia="en-US" w:bidi="ar-SA"/>
      </w:rPr>
    </w:lvl>
    <w:lvl w:ilvl="6" w:tplc="6F1E2F9E">
      <w:numFmt w:val="bullet"/>
      <w:lvlText w:val="•"/>
      <w:lvlJc w:val="left"/>
      <w:pPr>
        <w:ind w:left="6927" w:hanging="360"/>
      </w:pPr>
      <w:rPr>
        <w:rFonts w:hint="default"/>
        <w:lang w:val="pl-PL" w:eastAsia="en-US" w:bidi="ar-SA"/>
      </w:rPr>
    </w:lvl>
    <w:lvl w:ilvl="7" w:tplc="21EA5670">
      <w:numFmt w:val="bullet"/>
      <w:lvlText w:val="•"/>
      <w:lvlJc w:val="left"/>
      <w:pPr>
        <w:ind w:left="7812" w:hanging="360"/>
      </w:pPr>
      <w:rPr>
        <w:rFonts w:hint="default"/>
        <w:lang w:val="pl-PL" w:eastAsia="en-US" w:bidi="ar-SA"/>
      </w:rPr>
    </w:lvl>
    <w:lvl w:ilvl="8" w:tplc="90C0B854">
      <w:numFmt w:val="bullet"/>
      <w:lvlText w:val="•"/>
      <w:lvlJc w:val="left"/>
      <w:pPr>
        <w:ind w:left="8697" w:hanging="360"/>
      </w:pPr>
      <w:rPr>
        <w:rFonts w:hint="default"/>
        <w:lang w:val="pl-PL" w:eastAsia="en-US" w:bidi="ar-SA"/>
      </w:rPr>
    </w:lvl>
  </w:abstractNum>
  <w:num w:numId="1" w16cid:durableId="1652253634">
    <w:abstractNumId w:val="4"/>
  </w:num>
  <w:num w:numId="2" w16cid:durableId="1535145453">
    <w:abstractNumId w:val="0"/>
  </w:num>
  <w:num w:numId="3" w16cid:durableId="1383825010">
    <w:abstractNumId w:val="8"/>
  </w:num>
  <w:num w:numId="4" w16cid:durableId="548762893">
    <w:abstractNumId w:val="5"/>
  </w:num>
  <w:num w:numId="5" w16cid:durableId="1286809046">
    <w:abstractNumId w:val="7"/>
  </w:num>
  <w:num w:numId="6" w16cid:durableId="656227721">
    <w:abstractNumId w:val="3"/>
  </w:num>
  <w:num w:numId="7" w16cid:durableId="1944341498">
    <w:abstractNumId w:val="6"/>
  </w:num>
  <w:num w:numId="8" w16cid:durableId="126048364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426185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467"/>
    <w:rsid w:val="000034DC"/>
    <w:rsid w:val="0004058D"/>
    <w:rsid w:val="00050553"/>
    <w:rsid w:val="000B08EC"/>
    <w:rsid w:val="000D4CBB"/>
    <w:rsid w:val="000D6DC9"/>
    <w:rsid w:val="000E7CE0"/>
    <w:rsid w:val="000F5EF3"/>
    <w:rsid w:val="000F6696"/>
    <w:rsid w:val="0013780A"/>
    <w:rsid w:val="00186F10"/>
    <w:rsid w:val="00193BAB"/>
    <w:rsid w:val="001A7366"/>
    <w:rsid w:val="001D3341"/>
    <w:rsid w:val="002042D1"/>
    <w:rsid w:val="00286F5D"/>
    <w:rsid w:val="002E66D7"/>
    <w:rsid w:val="00314698"/>
    <w:rsid w:val="00332AD3"/>
    <w:rsid w:val="0035746E"/>
    <w:rsid w:val="00364E21"/>
    <w:rsid w:val="00380467"/>
    <w:rsid w:val="00390CE4"/>
    <w:rsid w:val="00416FC8"/>
    <w:rsid w:val="00451FC5"/>
    <w:rsid w:val="004A1C96"/>
    <w:rsid w:val="004A2B6A"/>
    <w:rsid w:val="00516BDC"/>
    <w:rsid w:val="00522A24"/>
    <w:rsid w:val="005239D1"/>
    <w:rsid w:val="005318A6"/>
    <w:rsid w:val="005361FC"/>
    <w:rsid w:val="005373F2"/>
    <w:rsid w:val="0058211E"/>
    <w:rsid w:val="00587F0C"/>
    <w:rsid w:val="00591754"/>
    <w:rsid w:val="005A738B"/>
    <w:rsid w:val="005B25F2"/>
    <w:rsid w:val="005F2EF2"/>
    <w:rsid w:val="005F4DC2"/>
    <w:rsid w:val="00601FAD"/>
    <w:rsid w:val="00621234"/>
    <w:rsid w:val="00647E69"/>
    <w:rsid w:val="006765A2"/>
    <w:rsid w:val="006860FC"/>
    <w:rsid w:val="00692AE3"/>
    <w:rsid w:val="0069439F"/>
    <w:rsid w:val="006B40B3"/>
    <w:rsid w:val="006C6A4D"/>
    <w:rsid w:val="00733C0F"/>
    <w:rsid w:val="00781424"/>
    <w:rsid w:val="007B3277"/>
    <w:rsid w:val="007C21E2"/>
    <w:rsid w:val="007C6911"/>
    <w:rsid w:val="008169C2"/>
    <w:rsid w:val="00852B01"/>
    <w:rsid w:val="00872192"/>
    <w:rsid w:val="00877997"/>
    <w:rsid w:val="008B3D4A"/>
    <w:rsid w:val="008E34B9"/>
    <w:rsid w:val="008E7DD4"/>
    <w:rsid w:val="00915708"/>
    <w:rsid w:val="009227C1"/>
    <w:rsid w:val="009345E1"/>
    <w:rsid w:val="00943C98"/>
    <w:rsid w:val="00945DE1"/>
    <w:rsid w:val="0099679B"/>
    <w:rsid w:val="009D50E5"/>
    <w:rsid w:val="009F7EF6"/>
    <w:rsid w:val="00A07B30"/>
    <w:rsid w:val="00A14DF8"/>
    <w:rsid w:val="00A64644"/>
    <w:rsid w:val="00A76B51"/>
    <w:rsid w:val="00A83277"/>
    <w:rsid w:val="00AB1852"/>
    <w:rsid w:val="00AB2DBE"/>
    <w:rsid w:val="00AC1DE4"/>
    <w:rsid w:val="00AF41F0"/>
    <w:rsid w:val="00AF7CC8"/>
    <w:rsid w:val="00B566F6"/>
    <w:rsid w:val="00BA5368"/>
    <w:rsid w:val="00C1440E"/>
    <w:rsid w:val="00C3596D"/>
    <w:rsid w:val="00C3663C"/>
    <w:rsid w:val="00C37AAC"/>
    <w:rsid w:val="00C457C4"/>
    <w:rsid w:val="00C64025"/>
    <w:rsid w:val="00C90005"/>
    <w:rsid w:val="00C96545"/>
    <w:rsid w:val="00CB5148"/>
    <w:rsid w:val="00CC36A1"/>
    <w:rsid w:val="00D0199A"/>
    <w:rsid w:val="00D03214"/>
    <w:rsid w:val="00D11B00"/>
    <w:rsid w:val="00D51F4C"/>
    <w:rsid w:val="00D57EB7"/>
    <w:rsid w:val="00D8314D"/>
    <w:rsid w:val="00DB1CBD"/>
    <w:rsid w:val="00DE7F9D"/>
    <w:rsid w:val="00DF4F42"/>
    <w:rsid w:val="00E31509"/>
    <w:rsid w:val="00EA62FC"/>
    <w:rsid w:val="00F849EF"/>
    <w:rsid w:val="00F951BD"/>
    <w:rsid w:val="00FA06BD"/>
    <w:rsid w:val="00FB5DDF"/>
    <w:rsid w:val="00FC4EB6"/>
    <w:rsid w:val="00FC7BAC"/>
    <w:rsid w:val="00FF5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430089"/>
  <w15:docId w15:val="{DA6B742B-D419-4947-A9F6-88B81F136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Microsoft Sans Serif" w:eastAsia="Microsoft Sans Serif" w:hAnsi="Microsoft Sans Serif" w:cs="Microsoft Sans Serif"/>
      <w:lang w:val="pl-PL"/>
    </w:rPr>
  </w:style>
  <w:style w:type="paragraph" w:styleId="Nagwek1">
    <w:name w:val="heading 1"/>
    <w:basedOn w:val="Normalny"/>
    <w:uiPriority w:val="9"/>
    <w:qFormat/>
    <w:pPr>
      <w:outlineLvl w:val="0"/>
    </w:pPr>
    <w:rPr>
      <w:rFonts w:ascii="Verdana" w:eastAsia="Verdana" w:hAnsi="Verdana" w:cs="Verdana"/>
      <w:b/>
      <w:bCs/>
      <w:sz w:val="41"/>
      <w:szCs w:val="41"/>
    </w:rPr>
  </w:style>
  <w:style w:type="paragraph" w:styleId="Nagwek2">
    <w:name w:val="heading 2"/>
    <w:basedOn w:val="Normalny"/>
    <w:uiPriority w:val="9"/>
    <w:unhideWhenUsed/>
    <w:qFormat/>
    <w:pPr>
      <w:spacing w:before="20"/>
      <w:ind w:left="1264" w:hanging="567"/>
      <w:outlineLvl w:val="1"/>
    </w:pPr>
    <w:rPr>
      <w:sz w:val="32"/>
      <w:szCs w:val="32"/>
    </w:rPr>
  </w:style>
  <w:style w:type="paragraph" w:styleId="Nagwek3">
    <w:name w:val="heading 3"/>
    <w:basedOn w:val="Normalny"/>
    <w:uiPriority w:val="9"/>
    <w:unhideWhenUsed/>
    <w:qFormat/>
    <w:pPr>
      <w:ind w:left="1265" w:hanging="568"/>
      <w:outlineLvl w:val="2"/>
    </w:pPr>
    <w:rPr>
      <w:sz w:val="28"/>
      <w:szCs w:val="28"/>
    </w:rPr>
  </w:style>
  <w:style w:type="paragraph" w:styleId="Nagwek4">
    <w:name w:val="heading 4"/>
    <w:basedOn w:val="Normalny"/>
    <w:uiPriority w:val="9"/>
    <w:unhideWhenUsed/>
    <w:qFormat/>
    <w:pPr>
      <w:ind w:left="1418" w:hanging="361"/>
      <w:outlineLvl w:val="3"/>
    </w:pPr>
    <w:rPr>
      <w:rFonts w:ascii="Arial" w:eastAsia="Arial" w:hAnsi="Arial" w:cs="Arial"/>
      <w:b/>
      <w:bCs/>
      <w:sz w:val="24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pistreci1">
    <w:name w:val="toc 1"/>
    <w:basedOn w:val="Normalny"/>
    <w:uiPriority w:val="1"/>
    <w:qFormat/>
    <w:pPr>
      <w:spacing w:before="20"/>
      <w:ind w:left="1358" w:hanging="462"/>
    </w:pPr>
    <w:rPr>
      <w:rFonts w:ascii="Calibri" w:eastAsia="Calibri" w:hAnsi="Calibri" w:cs="Calibri"/>
      <w:sz w:val="16"/>
      <w:szCs w:val="16"/>
    </w:rPr>
  </w:style>
  <w:style w:type="paragraph" w:styleId="Spistreci2">
    <w:name w:val="toc 2"/>
    <w:basedOn w:val="Normalny"/>
    <w:uiPriority w:val="39"/>
    <w:qFormat/>
    <w:pPr>
      <w:spacing w:before="20"/>
      <w:ind w:left="1358" w:hanging="462"/>
    </w:pPr>
    <w:rPr>
      <w:rFonts w:ascii="Calibri" w:eastAsia="Calibri" w:hAnsi="Calibri" w:cs="Calibri"/>
      <w:b/>
      <w:bCs/>
      <w:i/>
      <w:iCs/>
    </w:rPr>
  </w:style>
  <w:style w:type="paragraph" w:styleId="Spistreci3">
    <w:name w:val="toc 3"/>
    <w:basedOn w:val="Normalny"/>
    <w:uiPriority w:val="39"/>
    <w:qFormat/>
    <w:pPr>
      <w:spacing w:before="138"/>
      <w:ind w:left="1699" w:hanging="601"/>
    </w:pPr>
    <w:rPr>
      <w:sz w:val="20"/>
      <w:szCs w:val="20"/>
    </w:rPr>
  </w:style>
  <w:style w:type="paragraph" w:styleId="Tekstpodstawowy">
    <w:name w:val="Body Text"/>
    <w:basedOn w:val="Normalny"/>
    <w:uiPriority w:val="1"/>
    <w:qFormat/>
    <w:rPr>
      <w:sz w:val="24"/>
      <w:szCs w:val="24"/>
    </w:rPr>
  </w:style>
  <w:style w:type="paragraph" w:styleId="Akapitzlist">
    <w:name w:val="List Paragraph"/>
    <w:basedOn w:val="Normalny"/>
    <w:uiPriority w:val="1"/>
    <w:qFormat/>
    <w:pPr>
      <w:spacing w:before="100"/>
      <w:ind w:left="1984" w:hanging="361"/>
    </w:pPr>
  </w:style>
  <w:style w:type="paragraph" w:customStyle="1" w:styleId="TableParagraph">
    <w:name w:val="Table Paragraph"/>
    <w:basedOn w:val="Normalny"/>
    <w:uiPriority w:val="1"/>
    <w:qFormat/>
    <w:pPr>
      <w:spacing w:before="30" w:line="225" w:lineRule="exact"/>
      <w:jc w:val="right"/>
    </w:pPr>
    <w:rPr>
      <w:rFonts w:ascii="Calibri" w:eastAsia="Calibri" w:hAnsi="Calibri" w:cs="Calibri"/>
    </w:rPr>
  </w:style>
  <w:style w:type="paragraph" w:styleId="Nagwek">
    <w:name w:val="header"/>
    <w:basedOn w:val="Normalny"/>
    <w:link w:val="NagwekZnak"/>
    <w:uiPriority w:val="99"/>
    <w:unhideWhenUsed/>
    <w:rsid w:val="00DF4F4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F4F42"/>
    <w:rPr>
      <w:rFonts w:ascii="Microsoft Sans Serif" w:eastAsia="Microsoft Sans Serif" w:hAnsi="Microsoft Sans Serif" w:cs="Microsoft Sans Serif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DF4F4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F4F42"/>
    <w:rPr>
      <w:rFonts w:ascii="Microsoft Sans Serif" w:eastAsia="Microsoft Sans Serif" w:hAnsi="Microsoft Sans Serif" w:cs="Microsoft Sans Serif"/>
      <w:lang w:val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14698"/>
    <w:pPr>
      <w:keepNext/>
      <w:keepLines/>
      <w:widowControl/>
      <w:autoSpaceDE/>
      <w:autoSpaceDN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314698"/>
    <w:rPr>
      <w:color w:val="0000FF" w:themeColor="hyperlink"/>
      <w:u w:val="single"/>
    </w:rPr>
  </w:style>
  <w:style w:type="paragraph" w:customStyle="1" w:styleId="Standard">
    <w:name w:val="Standard"/>
    <w:rsid w:val="00A76B51"/>
    <w:pPr>
      <w:widowControl/>
      <w:suppressAutoHyphens/>
      <w:autoSpaceDE/>
      <w:jc w:val="both"/>
    </w:pPr>
    <w:rPr>
      <w:rFonts w:ascii="Verdana" w:eastAsia="Times New Roman" w:hAnsi="Verdana" w:cs="Times New Roman"/>
      <w:kern w:val="3"/>
      <w:sz w:val="16"/>
      <w:szCs w:val="20"/>
      <w:lang w:val="pl-PL" w:eastAsia="zh-CN"/>
    </w:rPr>
  </w:style>
  <w:style w:type="character" w:customStyle="1" w:styleId="apple-style-span">
    <w:name w:val="apple-style-span"/>
    <w:basedOn w:val="Domylnaczcionkaakapitu"/>
    <w:rsid w:val="00A76B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5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2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2.jpeg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footer" Target="footer4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16</Pages>
  <Words>2571</Words>
  <Characters>15430</Characters>
  <Application>Microsoft Office Word</Application>
  <DocSecurity>0</DocSecurity>
  <Lines>128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 inż, Waldemar Kaleta</dc:creator>
  <cp:lastModifiedBy>Piotr Markowski</cp:lastModifiedBy>
  <cp:revision>11</cp:revision>
  <cp:lastPrinted>2024-08-21T19:55:00Z</cp:lastPrinted>
  <dcterms:created xsi:type="dcterms:W3CDTF">2024-07-25T18:49:00Z</dcterms:created>
  <dcterms:modified xsi:type="dcterms:W3CDTF">2024-08-21T19:57:00Z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2022-08-20T00:00:00Z</vt:filetime>
  </property>
  <property fmtid="{D5CDD505-2E9C-101B-9397-08002B2CF9AE}" pid="3" name="Creator">
    <vt:lpwstr>PDF24</vt:lpwstr>
  </property>
  <property fmtid="{D5CDD505-2E9C-101B-9397-08002B2CF9AE}" pid="4" name="LastSaved">
    <vt:filetime>2022-08-20T00:00:00Z</vt:filetime>
  </property>
</Properties>
</file>