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B1F97" w14:textId="62895568" w:rsidR="00091A45" w:rsidRDefault="00C65D89" w:rsidP="00A70BF8">
      <w:pPr>
        <w:pStyle w:val="Bezodstpw"/>
        <w:jc w:val="center"/>
        <w:rPr>
          <w:b/>
          <w:sz w:val="40"/>
          <w:szCs w:val="40"/>
        </w:rPr>
      </w:pPr>
      <w:bookmarkStart w:id="0" w:name="_Hlk155704480"/>
      <w:r>
        <w:rPr>
          <w:b/>
          <w:sz w:val="40"/>
          <w:szCs w:val="40"/>
        </w:rPr>
        <w:t xml:space="preserve">TOM </w:t>
      </w:r>
      <w:r w:rsidR="0013688F">
        <w:rPr>
          <w:b/>
          <w:sz w:val="40"/>
          <w:szCs w:val="40"/>
        </w:rPr>
        <w:t>III</w:t>
      </w:r>
    </w:p>
    <w:bookmarkEnd w:id="0"/>
    <w:p w14:paraId="09B660F7" w14:textId="1E9E6686" w:rsidR="00A70BF8" w:rsidRDefault="00A70BF8" w:rsidP="00A70BF8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tbl>
      <w:tblPr>
        <w:tblpPr w:leftFromText="1134" w:rightFromText="1134" w:bottomFromText="1134" w:vertAnchor="text" w:horzAnchor="margin" w:tblpY="40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339"/>
      </w:tblGrid>
      <w:tr w:rsidR="00A70BF8" w:rsidRPr="0026722F" w14:paraId="7C3F5B6A" w14:textId="77777777" w:rsidTr="00A70BF8">
        <w:trPr>
          <w:trHeight w:val="438"/>
        </w:trPr>
        <w:tc>
          <w:tcPr>
            <w:tcW w:w="3449" w:type="dxa"/>
            <w:shd w:val="clear" w:color="auto" w:fill="auto"/>
          </w:tcPr>
          <w:p w14:paraId="21C82CB3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bookmarkStart w:id="1" w:name="_Hlk119063974"/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Nazwa elementu projektu budowlanego </w:t>
            </w:r>
            <w:bookmarkEnd w:id="1"/>
          </w:p>
        </w:tc>
        <w:tc>
          <w:tcPr>
            <w:tcW w:w="6339" w:type="dxa"/>
            <w:shd w:val="clear" w:color="auto" w:fill="auto"/>
          </w:tcPr>
          <w:p w14:paraId="17679803" w14:textId="3D701CB0" w:rsidR="00A70BF8" w:rsidRPr="0026722F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36"/>
                <w:szCs w:val="36"/>
                <w:lang w:eastAsia="zh-CN"/>
              </w:rPr>
            </w:pPr>
            <w:r w:rsidRPr="00E5747D">
              <w:rPr>
                <w:sz w:val="28"/>
                <w:szCs w:val="28"/>
              </w:rPr>
              <w:t xml:space="preserve">PROJEKT </w:t>
            </w:r>
            <w:r w:rsidR="0013688F">
              <w:rPr>
                <w:sz w:val="28"/>
                <w:szCs w:val="28"/>
              </w:rPr>
              <w:t>TECHNICZNY</w:t>
            </w:r>
          </w:p>
        </w:tc>
      </w:tr>
      <w:tr w:rsidR="00A70BF8" w:rsidRPr="0026722F" w14:paraId="784933EA" w14:textId="77777777" w:rsidTr="00A70BF8">
        <w:trPr>
          <w:trHeight w:val="459"/>
        </w:trPr>
        <w:tc>
          <w:tcPr>
            <w:tcW w:w="3449" w:type="dxa"/>
            <w:shd w:val="clear" w:color="auto" w:fill="auto"/>
          </w:tcPr>
          <w:p w14:paraId="25A2F7C8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Nazwa zamierzenia budowlanego</w:t>
            </w:r>
          </w:p>
        </w:tc>
        <w:tc>
          <w:tcPr>
            <w:tcW w:w="6339" w:type="dxa"/>
            <w:shd w:val="clear" w:color="auto" w:fill="auto"/>
          </w:tcPr>
          <w:p w14:paraId="78087A4F" w14:textId="493882ED" w:rsidR="00A70BF8" w:rsidRPr="007D255D" w:rsidRDefault="00596CFD" w:rsidP="00A70BF8">
            <w:pPr>
              <w:pStyle w:val="Tytu"/>
              <w:spacing w:before="0"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D255D">
              <w:rPr>
                <w:rStyle w:val="Pogrubienie"/>
                <w:b w:val="0"/>
                <w:bCs w:val="0"/>
                <w:caps w:val="0"/>
                <w:sz w:val="20"/>
                <w:szCs w:val="20"/>
              </w:rPr>
              <w:t>Budowa</w:t>
            </w:r>
            <w:r w:rsidR="007D255D" w:rsidRPr="007D255D">
              <w:rPr>
                <w:rStyle w:val="Pogrubienie"/>
                <w:b w:val="0"/>
                <w:bCs w:val="0"/>
                <w:caps w:val="0"/>
                <w:sz w:val="20"/>
                <w:szCs w:val="20"/>
              </w:rPr>
              <w:t xml:space="preserve"> budynku usługowego o funkcji gastronomicznej wraz z niezbędną infrastrukturą techniczną (budowa muru oporowego, przebudowa drogi wewnętrznej w południowej części terenu w zakresie zmiany geometrii jezdni i chodników, budowa wiaty śmietnikowej, </w:t>
            </w:r>
            <w:r w:rsidR="007668A4">
              <w:rPr>
                <w:rStyle w:val="Pogrubienie"/>
                <w:b w:val="0"/>
                <w:bCs w:val="0"/>
                <w:caps w:val="0"/>
                <w:sz w:val="20"/>
                <w:szCs w:val="20"/>
              </w:rPr>
              <w:t xml:space="preserve">budowa </w:t>
            </w:r>
            <w:r w:rsidR="007D255D" w:rsidRPr="007D255D">
              <w:rPr>
                <w:rStyle w:val="Pogrubienie"/>
                <w:b w:val="0"/>
                <w:bCs w:val="0"/>
                <w:caps w:val="0"/>
                <w:sz w:val="20"/>
                <w:szCs w:val="20"/>
              </w:rPr>
              <w:t xml:space="preserve">kanalizacji deszczowej, </w:t>
            </w:r>
            <w:r w:rsidR="00367E80">
              <w:rPr>
                <w:rStyle w:val="Pogrubienie"/>
                <w:b w:val="0"/>
                <w:bCs w:val="0"/>
                <w:caps w:val="0"/>
                <w:sz w:val="20"/>
                <w:szCs w:val="20"/>
              </w:rPr>
              <w:t>b</w:t>
            </w:r>
            <w:r w:rsidR="00367E80" w:rsidRPr="00367E80">
              <w:rPr>
                <w:rStyle w:val="Pogrubienie"/>
                <w:b w:val="0"/>
                <w:bCs w:val="0"/>
                <w:caps w:val="0"/>
                <w:sz w:val="20"/>
                <w:szCs w:val="20"/>
              </w:rPr>
              <w:t xml:space="preserve">udowa </w:t>
            </w:r>
            <w:r w:rsidR="007D255D" w:rsidRPr="007D255D">
              <w:rPr>
                <w:rStyle w:val="Pogrubienie"/>
                <w:b w:val="0"/>
                <w:bCs w:val="0"/>
                <w:caps w:val="0"/>
                <w:sz w:val="20"/>
                <w:szCs w:val="20"/>
              </w:rPr>
              <w:t xml:space="preserve">instalacji energetycznej </w:t>
            </w:r>
            <w:r w:rsidR="007668A4">
              <w:rPr>
                <w:rStyle w:val="Pogrubienie"/>
                <w:b w:val="0"/>
                <w:bCs w:val="0"/>
                <w:caps w:val="0"/>
                <w:sz w:val="20"/>
                <w:szCs w:val="20"/>
              </w:rPr>
              <w:t xml:space="preserve">                           </w:t>
            </w:r>
            <w:r w:rsidR="007D255D" w:rsidRPr="007D255D">
              <w:rPr>
                <w:rStyle w:val="Pogrubienie"/>
                <w:b w:val="0"/>
                <w:bCs w:val="0"/>
                <w:caps w:val="0"/>
                <w:sz w:val="20"/>
                <w:szCs w:val="20"/>
              </w:rPr>
              <w:t>i oświetleniowej)</w:t>
            </w:r>
          </w:p>
        </w:tc>
      </w:tr>
      <w:tr w:rsidR="00A70BF8" w:rsidRPr="0026722F" w14:paraId="23564193" w14:textId="77777777" w:rsidTr="00A70BF8">
        <w:trPr>
          <w:trHeight w:val="238"/>
        </w:trPr>
        <w:tc>
          <w:tcPr>
            <w:tcW w:w="3449" w:type="dxa"/>
            <w:shd w:val="clear" w:color="auto" w:fill="auto"/>
          </w:tcPr>
          <w:p w14:paraId="2B5984BB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Adres obiektu budowlanego</w:t>
            </w:r>
          </w:p>
        </w:tc>
        <w:tc>
          <w:tcPr>
            <w:tcW w:w="6339" w:type="dxa"/>
            <w:shd w:val="clear" w:color="auto" w:fill="auto"/>
          </w:tcPr>
          <w:p w14:paraId="3D2FB1D4" w14:textId="55A97F13" w:rsidR="00701742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9D36F8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Bielsko -Biała 43-300, ul. Warszawska, dz. nr 3439/20, 47/24 </w:t>
            </w:r>
          </w:p>
          <w:p w14:paraId="2445C2FE" w14:textId="6534FF36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9D36F8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Obręb ewidencyjny 0038- Stare Bielsko</w:t>
            </w:r>
          </w:p>
        </w:tc>
      </w:tr>
      <w:tr w:rsidR="00A70BF8" w:rsidRPr="0026722F" w14:paraId="748E6AB0" w14:textId="77777777" w:rsidTr="00A70BF8">
        <w:trPr>
          <w:trHeight w:val="255"/>
        </w:trPr>
        <w:tc>
          <w:tcPr>
            <w:tcW w:w="3449" w:type="dxa"/>
            <w:shd w:val="clear" w:color="auto" w:fill="auto"/>
          </w:tcPr>
          <w:p w14:paraId="3F1E59D4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Kategoria obiektu budowlanego</w:t>
            </w:r>
          </w:p>
        </w:tc>
        <w:tc>
          <w:tcPr>
            <w:tcW w:w="6339" w:type="dxa"/>
            <w:shd w:val="clear" w:color="auto" w:fill="auto"/>
          </w:tcPr>
          <w:p w14:paraId="0A68E10D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9D36F8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XVII</w:t>
            </w:r>
          </w:p>
        </w:tc>
      </w:tr>
      <w:tr w:rsidR="00A70BF8" w:rsidRPr="0026722F" w14:paraId="4DBDC504" w14:textId="77777777" w:rsidTr="00A70BF8">
        <w:trPr>
          <w:trHeight w:val="516"/>
        </w:trPr>
        <w:tc>
          <w:tcPr>
            <w:tcW w:w="3449" w:type="dxa"/>
            <w:shd w:val="clear" w:color="auto" w:fill="auto"/>
          </w:tcPr>
          <w:p w14:paraId="169FE045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Identyfikatory działek ewidencyjnych, na których obiekt budowlany jest usytuowany</w:t>
            </w:r>
          </w:p>
        </w:tc>
        <w:tc>
          <w:tcPr>
            <w:tcW w:w="6339" w:type="dxa"/>
            <w:shd w:val="clear" w:color="auto" w:fill="auto"/>
          </w:tcPr>
          <w:p w14:paraId="0E6B7423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9D36F8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246101_1.0038.47/24, </w:t>
            </w:r>
          </w:p>
          <w:p w14:paraId="4B53179D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9D36F8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246101_1.0038.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3439/20</w:t>
            </w:r>
          </w:p>
        </w:tc>
      </w:tr>
      <w:tr w:rsidR="00A70BF8" w:rsidRPr="001E7175" w14:paraId="03787398" w14:textId="77777777" w:rsidTr="00A70BF8">
        <w:trPr>
          <w:trHeight w:val="492"/>
        </w:trPr>
        <w:tc>
          <w:tcPr>
            <w:tcW w:w="3449" w:type="dxa"/>
            <w:shd w:val="clear" w:color="auto" w:fill="auto"/>
          </w:tcPr>
          <w:p w14:paraId="043C0246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Imię i nazwisko lub nazwa inwestora oraz jego adres                                    </w:t>
            </w:r>
          </w:p>
        </w:tc>
        <w:tc>
          <w:tcPr>
            <w:tcW w:w="6339" w:type="dxa"/>
            <w:shd w:val="clear" w:color="auto" w:fill="auto"/>
          </w:tcPr>
          <w:p w14:paraId="0D2FE66A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D36F8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R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EDKOM</w:t>
            </w:r>
            <w:r w:rsidRPr="009D36F8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Park Bielsko Sp. z o. o.</w:t>
            </w:r>
          </w:p>
          <w:p w14:paraId="01A71FB7" w14:textId="77777777" w:rsidR="00A70BF8" w:rsidRPr="009D36F8" w:rsidRDefault="00A70BF8" w:rsidP="00A70BF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D36F8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ul. Słoneczna 116A, 05-500 Stara Iwiczna</w:t>
            </w:r>
          </w:p>
        </w:tc>
      </w:tr>
    </w:tbl>
    <w:tbl>
      <w:tblPr>
        <w:tblpPr w:leftFromText="141" w:rightFromText="141" w:vertAnchor="page" w:horzAnchor="margin" w:tblpY="79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853"/>
        <w:gridCol w:w="4791"/>
        <w:gridCol w:w="1559"/>
      </w:tblGrid>
      <w:tr w:rsidR="007A3374" w:rsidRPr="0026722F" w14:paraId="76A87B39" w14:textId="77777777" w:rsidTr="002B37FA">
        <w:trPr>
          <w:trHeight w:val="466"/>
        </w:trPr>
        <w:tc>
          <w:tcPr>
            <w:tcW w:w="1573" w:type="dxa"/>
            <w:shd w:val="clear" w:color="auto" w:fill="auto"/>
          </w:tcPr>
          <w:p w14:paraId="270F088E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Zakres opracowania</w:t>
            </w:r>
          </w:p>
        </w:tc>
        <w:tc>
          <w:tcPr>
            <w:tcW w:w="1853" w:type="dxa"/>
            <w:shd w:val="clear" w:color="auto" w:fill="auto"/>
          </w:tcPr>
          <w:p w14:paraId="06C7FD11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Pełniona</w:t>
            </w:r>
          </w:p>
          <w:p w14:paraId="4144219C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funkcja projektowa</w:t>
            </w:r>
          </w:p>
        </w:tc>
        <w:tc>
          <w:tcPr>
            <w:tcW w:w="4791" w:type="dxa"/>
            <w:shd w:val="clear" w:color="auto" w:fill="auto"/>
          </w:tcPr>
          <w:p w14:paraId="6DCA2C7E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Imię i nazwisko,</w:t>
            </w:r>
          </w:p>
          <w:p w14:paraId="0019E147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specjalność i nr uprawnień budowlanych</w:t>
            </w:r>
          </w:p>
        </w:tc>
        <w:tc>
          <w:tcPr>
            <w:tcW w:w="1559" w:type="dxa"/>
            <w:shd w:val="clear" w:color="auto" w:fill="auto"/>
          </w:tcPr>
          <w:p w14:paraId="7BE40BE0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Podpis</w:t>
            </w:r>
          </w:p>
        </w:tc>
      </w:tr>
      <w:tr w:rsidR="007A3374" w:rsidRPr="0026722F" w14:paraId="47445188" w14:textId="77777777" w:rsidTr="00F47D9C">
        <w:trPr>
          <w:trHeight w:val="63"/>
        </w:trPr>
        <w:tc>
          <w:tcPr>
            <w:tcW w:w="1573" w:type="dxa"/>
            <w:vMerge w:val="restart"/>
            <w:shd w:val="clear" w:color="auto" w:fill="auto"/>
          </w:tcPr>
          <w:p w14:paraId="388C2215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ARCHITEKTURA </w:t>
            </w:r>
          </w:p>
        </w:tc>
        <w:tc>
          <w:tcPr>
            <w:tcW w:w="1853" w:type="dxa"/>
            <w:shd w:val="clear" w:color="auto" w:fill="auto"/>
          </w:tcPr>
          <w:p w14:paraId="73045A84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Projektant</w:t>
            </w:r>
          </w:p>
        </w:tc>
        <w:tc>
          <w:tcPr>
            <w:tcW w:w="4791" w:type="dxa"/>
            <w:vMerge w:val="restart"/>
            <w:shd w:val="clear" w:color="auto" w:fill="auto"/>
          </w:tcPr>
          <w:p w14:paraId="09116075" w14:textId="77777777" w:rsidR="007A3374" w:rsidRPr="000E27EE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0E27EE">
              <w:rPr>
                <w:rFonts w:ascii="Calibri" w:eastAsia="Calibri" w:hAnsi="Calibri" w:cs="Times New Roman"/>
                <w:kern w:val="2"/>
                <w:lang w:eastAsia="zh-CN"/>
              </w:rPr>
              <w:t>mgr inż. arch. Maciej Kadecki</w:t>
            </w:r>
          </w:p>
          <w:p w14:paraId="7AAE2E8F" w14:textId="77777777" w:rsidR="007A3374" w:rsidRPr="000E27EE" w:rsidRDefault="007A3374" w:rsidP="002B37F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r w:rsidRPr="000E27EE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architektoniczna </w:t>
            </w:r>
            <w:r w:rsidRPr="000E27EE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do projektowania bez ograniczeń</w:t>
            </w:r>
          </w:p>
          <w:p w14:paraId="073D1DC9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0E27EE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43/DSOKK/2019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AC68FB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ind w:right="31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7A3374" w:rsidRPr="0026722F" w14:paraId="5BDB35B9" w14:textId="77777777" w:rsidTr="002B37FA">
        <w:trPr>
          <w:trHeight w:val="352"/>
        </w:trPr>
        <w:tc>
          <w:tcPr>
            <w:tcW w:w="1573" w:type="dxa"/>
            <w:vMerge/>
            <w:shd w:val="clear" w:color="auto" w:fill="auto"/>
          </w:tcPr>
          <w:p w14:paraId="22F89AE9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365BA194" w14:textId="77777777" w:rsidR="007A3374" w:rsidRPr="009D36F8" w:rsidRDefault="007A3374" w:rsidP="00E2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Spec. uprawnień</w:t>
            </w:r>
          </w:p>
          <w:p w14:paraId="745288CC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Numer upr.</w:t>
            </w:r>
          </w:p>
        </w:tc>
        <w:tc>
          <w:tcPr>
            <w:tcW w:w="4791" w:type="dxa"/>
            <w:vMerge/>
            <w:shd w:val="clear" w:color="auto" w:fill="auto"/>
          </w:tcPr>
          <w:p w14:paraId="1D56F8BE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91439A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7A3374" w:rsidRPr="0026722F" w14:paraId="09B6A663" w14:textId="77777777" w:rsidTr="00F47D9C">
        <w:trPr>
          <w:trHeight w:val="63"/>
        </w:trPr>
        <w:tc>
          <w:tcPr>
            <w:tcW w:w="1573" w:type="dxa"/>
            <w:vMerge w:val="restart"/>
            <w:shd w:val="clear" w:color="auto" w:fill="auto"/>
          </w:tcPr>
          <w:p w14:paraId="03A8DEB1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ARCHITEKTURA </w:t>
            </w:r>
          </w:p>
        </w:tc>
        <w:tc>
          <w:tcPr>
            <w:tcW w:w="1853" w:type="dxa"/>
            <w:shd w:val="clear" w:color="auto" w:fill="auto"/>
          </w:tcPr>
          <w:p w14:paraId="0073CFAC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Proj. sprawdzający</w:t>
            </w:r>
          </w:p>
        </w:tc>
        <w:tc>
          <w:tcPr>
            <w:tcW w:w="4791" w:type="dxa"/>
            <w:vMerge w:val="restart"/>
            <w:shd w:val="clear" w:color="auto" w:fill="auto"/>
          </w:tcPr>
          <w:p w14:paraId="75F2A2C4" w14:textId="77777777" w:rsidR="007A3374" w:rsidRPr="000E27EE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0E27EE">
              <w:rPr>
                <w:rFonts w:ascii="Calibri" w:eastAsia="Calibri" w:hAnsi="Calibri" w:cs="Times New Roman"/>
                <w:kern w:val="2"/>
                <w:lang w:eastAsia="zh-CN"/>
              </w:rPr>
              <w:t>mgr inż. arch.  Dawid Małkowski</w:t>
            </w:r>
          </w:p>
          <w:p w14:paraId="785B3CA0" w14:textId="77777777" w:rsidR="007A3374" w:rsidRPr="000E27EE" w:rsidRDefault="007A3374" w:rsidP="005775A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0E27EE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architektoniczna do projektowania bez ograniczeń</w:t>
            </w:r>
          </w:p>
          <w:p w14:paraId="5F31C26E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0E27EE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18/DSOKK/2012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2FCDCFE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7A3374" w:rsidRPr="0026722F" w14:paraId="431A1E6E" w14:textId="77777777" w:rsidTr="002B37FA">
        <w:trPr>
          <w:trHeight w:val="352"/>
        </w:trPr>
        <w:tc>
          <w:tcPr>
            <w:tcW w:w="1573" w:type="dxa"/>
            <w:vMerge/>
            <w:shd w:val="clear" w:color="auto" w:fill="auto"/>
          </w:tcPr>
          <w:p w14:paraId="3F19DA97" w14:textId="77777777" w:rsidR="007A3374" w:rsidRPr="009D36F8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5DE3964A" w14:textId="77777777" w:rsidR="007A3374" w:rsidRPr="009D36F8" w:rsidRDefault="007A3374" w:rsidP="00F47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Spec. uprawnień</w:t>
            </w:r>
          </w:p>
          <w:p w14:paraId="7F098100" w14:textId="77777777" w:rsidR="007A3374" w:rsidRPr="009D36F8" w:rsidRDefault="007A3374" w:rsidP="002B37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Numer upr.</w:t>
            </w:r>
          </w:p>
        </w:tc>
        <w:tc>
          <w:tcPr>
            <w:tcW w:w="4791" w:type="dxa"/>
            <w:vMerge/>
            <w:shd w:val="clear" w:color="auto" w:fill="auto"/>
          </w:tcPr>
          <w:p w14:paraId="2AA6E153" w14:textId="77777777" w:rsidR="007A3374" w:rsidRPr="0087018C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1EFE99" w14:textId="77777777" w:rsidR="007A3374" w:rsidRPr="0026722F" w:rsidRDefault="007A3374" w:rsidP="007A33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483377" w:rsidRPr="0026722F" w14:paraId="37890143" w14:textId="77777777" w:rsidTr="00F47D9C">
        <w:trPr>
          <w:trHeight w:val="63"/>
        </w:trPr>
        <w:tc>
          <w:tcPr>
            <w:tcW w:w="1573" w:type="dxa"/>
            <w:vMerge w:val="restart"/>
            <w:shd w:val="clear" w:color="auto" w:fill="auto"/>
          </w:tcPr>
          <w:p w14:paraId="7A01DF4F" w14:textId="6A4258F1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F90907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BRANŻA DROGOWA</w:t>
            </w:r>
          </w:p>
        </w:tc>
        <w:tc>
          <w:tcPr>
            <w:tcW w:w="1853" w:type="dxa"/>
            <w:shd w:val="clear" w:color="auto" w:fill="auto"/>
          </w:tcPr>
          <w:p w14:paraId="34E0D87B" w14:textId="5EA582F3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Projektant</w:t>
            </w:r>
          </w:p>
        </w:tc>
        <w:tc>
          <w:tcPr>
            <w:tcW w:w="4791" w:type="dxa"/>
            <w:vMerge w:val="restart"/>
            <w:shd w:val="clear" w:color="auto" w:fill="auto"/>
          </w:tcPr>
          <w:p w14:paraId="7229A907" w14:textId="77777777" w:rsidR="00A34CE0" w:rsidRPr="00A34CE0" w:rsidRDefault="00A34CE0" w:rsidP="00A34CE0">
            <w:pPr>
              <w:spacing w:before="0" w:after="0" w:line="240" w:lineRule="auto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A34CE0">
              <w:rPr>
                <w:rFonts w:ascii="Calibri" w:eastAsia="Calibri" w:hAnsi="Calibri" w:cs="Times New Roman"/>
                <w:kern w:val="2"/>
                <w:lang w:eastAsia="zh-CN"/>
              </w:rPr>
              <w:t>mgr inż. Jan Majgier</w:t>
            </w:r>
          </w:p>
          <w:p w14:paraId="30DDA70C" w14:textId="43467292" w:rsidR="00483377" w:rsidRPr="0087018C" w:rsidRDefault="00A34CE0" w:rsidP="002B37F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5775AF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konstrukcyjno-budowlana do projektowania i do kierowania robotami budowlanymi bez ograniczeń - 640/01/DUW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5E5253" w14:textId="77777777" w:rsidR="00483377" w:rsidRPr="0026722F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483377" w:rsidRPr="0026722F" w14:paraId="047E9DE1" w14:textId="77777777" w:rsidTr="002B37FA">
        <w:trPr>
          <w:trHeight w:val="193"/>
        </w:trPr>
        <w:tc>
          <w:tcPr>
            <w:tcW w:w="1573" w:type="dxa"/>
            <w:vMerge/>
            <w:shd w:val="clear" w:color="auto" w:fill="auto"/>
          </w:tcPr>
          <w:p w14:paraId="73515F30" w14:textId="77777777" w:rsidR="00483377" w:rsidRPr="00F90907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2F678C80" w14:textId="77777777" w:rsidR="00483377" w:rsidRPr="009D36F8" w:rsidRDefault="00483377" w:rsidP="00E2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Spec. uprawnień</w:t>
            </w:r>
          </w:p>
          <w:p w14:paraId="13BDBAF0" w14:textId="3285C625" w:rsidR="00483377" w:rsidRPr="009D36F8" w:rsidRDefault="00483377" w:rsidP="002B37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Numer upr.</w:t>
            </w:r>
          </w:p>
        </w:tc>
        <w:tc>
          <w:tcPr>
            <w:tcW w:w="4791" w:type="dxa"/>
            <w:vMerge/>
            <w:shd w:val="clear" w:color="auto" w:fill="auto"/>
          </w:tcPr>
          <w:p w14:paraId="70B93E75" w14:textId="77777777" w:rsidR="00483377" w:rsidRPr="0087018C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9E1454" w14:textId="77777777" w:rsidR="00483377" w:rsidRPr="0026722F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483377" w:rsidRPr="0026722F" w14:paraId="13B038DA" w14:textId="77777777" w:rsidTr="002B37FA">
        <w:trPr>
          <w:trHeight w:val="194"/>
        </w:trPr>
        <w:tc>
          <w:tcPr>
            <w:tcW w:w="1573" w:type="dxa"/>
            <w:vMerge w:val="restart"/>
            <w:shd w:val="clear" w:color="auto" w:fill="auto"/>
          </w:tcPr>
          <w:p w14:paraId="52B8A88B" w14:textId="36560C6E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F90907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BRANŻA DROGOWA</w:t>
            </w:r>
          </w:p>
        </w:tc>
        <w:tc>
          <w:tcPr>
            <w:tcW w:w="1853" w:type="dxa"/>
            <w:shd w:val="clear" w:color="auto" w:fill="auto"/>
          </w:tcPr>
          <w:p w14:paraId="1126B570" w14:textId="602FBE89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Proj. sprawdzający</w:t>
            </w:r>
          </w:p>
        </w:tc>
        <w:tc>
          <w:tcPr>
            <w:tcW w:w="4791" w:type="dxa"/>
            <w:vMerge w:val="restart"/>
            <w:shd w:val="clear" w:color="auto" w:fill="auto"/>
          </w:tcPr>
          <w:p w14:paraId="755F40E1" w14:textId="77777777" w:rsidR="005775AF" w:rsidRPr="00250DA5" w:rsidRDefault="005775AF" w:rsidP="005775AF">
            <w:pPr>
              <w:spacing w:before="0" w:after="0" w:line="240" w:lineRule="auto"/>
            </w:pPr>
            <w:r w:rsidRPr="00250DA5">
              <w:t xml:space="preserve">mgr inż. </w:t>
            </w:r>
            <w:r>
              <w:t>Andrzej Frank</w:t>
            </w:r>
          </w:p>
          <w:p w14:paraId="150B5478" w14:textId="6248F8C3" w:rsidR="00483377" w:rsidRPr="0087018C" w:rsidRDefault="005775AF" w:rsidP="002B37F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5775AF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konstrukcyjno-budowlana do projektowania i do kierowania robotami budowlanymi bez ograniczeń - 179/01/DUW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EB43DB5" w14:textId="77777777" w:rsidR="00483377" w:rsidRPr="0026722F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483377" w:rsidRPr="0026722F" w14:paraId="1AE146F4" w14:textId="77777777" w:rsidTr="002B37FA">
        <w:trPr>
          <w:trHeight w:val="193"/>
        </w:trPr>
        <w:tc>
          <w:tcPr>
            <w:tcW w:w="1573" w:type="dxa"/>
            <w:vMerge/>
            <w:shd w:val="clear" w:color="auto" w:fill="auto"/>
          </w:tcPr>
          <w:p w14:paraId="6A97EDEC" w14:textId="77777777" w:rsidR="00483377" w:rsidRPr="00F90907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510F4365" w14:textId="77777777" w:rsidR="00483377" w:rsidRPr="009D36F8" w:rsidRDefault="00483377" w:rsidP="00E2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Spec. uprawnień</w:t>
            </w:r>
          </w:p>
          <w:p w14:paraId="618F6866" w14:textId="51995E3F" w:rsidR="00483377" w:rsidRPr="009D36F8" w:rsidRDefault="00483377" w:rsidP="002B37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Numer upr.</w:t>
            </w:r>
          </w:p>
        </w:tc>
        <w:tc>
          <w:tcPr>
            <w:tcW w:w="4791" w:type="dxa"/>
            <w:vMerge/>
            <w:shd w:val="clear" w:color="auto" w:fill="auto"/>
          </w:tcPr>
          <w:p w14:paraId="55A4FFF3" w14:textId="77777777" w:rsidR="00483377" w:rsidRPr="0087018C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FBE086" w14:textId="77777777" w:rsidR="00483377" w:rsidRPr="0026722F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483377" w:rsidRPr="0026722F" w14:paraId="4031B217" w14:textId="77777777" w:rsidTr="002B37FA">
        <w:trPr>
          <w:trHeight w:val="154"/>
        </w:trPr>
        <w:tc>
          <w:tcPr>
            <w:tcW w:w="1573" w:type="dxa"/>
            <w:vMerge w:val="restart"/>
            <w:shd w:val="clear" w:color="auto" w:fill="auto"/>
          </w:tcPr>
          <w:p w14:paraId="0AC73AF1" w14:textId="31480139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KONSTRUKCJA</w:t>
            </w:r>
          </w:p>
        </w:tc>
        <w:tc>
          <w:tcPr>
            <w:tcW w:w="1853" w:type="dxa"/>
            <w:shd w:val="clear" w:color="auto" w:fill="auto"/>
          </w:tcPr>
          <w:p w14:paraId="182CD6F7" w14:textId="2E7DE71F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Projektant</w:t>
            </w:r>
          </w:p>
        </w:tc>
        <w:tc>
          <w:tcPr>
            <w:tcW w:w="4791" w:type="dxa"/>
            <w:vMerge w:val="restart"/>
            <w:shd w:val="clear" w:color="auto" w:fill="auto"/>
          </w:tcPr>
          <w:p w14:paraId="3F418A81" w14:textId="77777777" w:rsidR="00010507" w:rsidRPr="00010507" w:rsidRDefault="00010507" w:rsidP="0001050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</w:pPr>
            <w:r w:rsidRPr="00010507">
              <w:t>mgr inż. Daniel Mikutaniec</w:t>
            </w:r>
          </w:p>
          <w:p w14:paraId="4354DA01" w14:textId="77777777" w:rsidR="00010507" w:rsidRDefault="00010507" w:rsidP="002B37F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D27664">
              <w:rPr>
                <w:rFonts w:cs="Calibri"/>
                <w:sz w:val="18"/>
                <w:szCs w:val="18"/>
              </w:rPr>
              <w:t>konstrukcyjno - budowlana do projektowania bez ograniczeń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0B3F8A0A" w14:textId="0E613C59" w:rsidR="00483377" w:rsidRPr="0087018C" w:rsidRDefault="00010507" w:rsidP="0001050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D27664">
              <w:rPr>
                <w:rFonts w:cs="Calibri"/>
                <w:bCs/>
                <w:sz w:val="18"/>
                <w:szCs w:val="18"/>
              </w:rPr>
              <w:t>198/DOŚ/12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F9F5FFA" w14:textId="77777777" w:rsidR="00483377" w:rsidRPr="0026722F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483377" w:rsidRPr="0026722F" w14:paraId="21006DB6" w14:textId="77777777" w:rsidTr="002B37FA">
        <w:trPr>
          <w:trHeight w:val="153"/>
        </w:trPr>
        <w:tc>
          <w:tcPr>
            <w:tcW w:w="1573" w:type="dxa"/>
            <w:vMerge/>
            <w:shd w:val="clear" w:color="auto" w:fill="auto"/>
          </w:tcPr>
          <w:p w14:paraId="14CBC246" w14:textId="77777777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03C16797" w14:textId="77777777" w:rsidR="00483377" w:rsidRPr="009D36F8" w:rsidRDefault="00483377" w:rsidP="00E2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Spec. uprawnień</w:t>
            </w:r>
          </w:p>
          <w:p w14:paraId="67E8B518" w14:textId="2DAFB105" w:rsidR="00483377" w:rsidRPr="009D36F8" w:rsidRDefault="00483377" w:rsidP="002B37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Numer upr.</w:t>
            </w:r>
          </w:p>
        </w:tc>
        <w:tc>
          <w:tcPr>
            <w:tcW w:w="4791" w:type="dxa"/>
            <w:vMerge/>
            <w:shd w:val="clear" w:color="auto" w:fill="auto"/>
          </w:tcPr>
          <w:p w14:paraId="6578465D" w14:textId="77777777" w:rsidR="00483377" w:rsidRPr="0087018C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304629" w14:textId="77777777" w:rsidR="00483377" w:rsidRPr="0026722F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483377" w:rsidRPr="0026722F" w14:paraId="41C29B1A" w14:textId="77777777" w:rsidTr="002B37FA">
        <w:trPr>
          <w:trHeight w:val="154"/>
        </w:trPr>
        <w:tc>
          <w:tcPr>
            <w:tcW w:w="1573" w:type="dxa"/>
            <w:vMerge w:val="restart"/>
            <w:shd w:val="clear" w:color="auto" w:fill="auto"/>
          </w:tcPr>
          <w:p w14:paraId="75D5EE60" w14:textId="714EC1AE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KONSTRUKCJA</w:t>
            </w:r>
          </w:p>
        </w:tc>
        <w:tc>
          <w:tcPr>
            <w:tcW w:w="1853" w:type="dxa"/>
            <w:shd w:val="clear" w:color="auto" w:fill="auto"/>
          </w:tcPr>
          <w:p w14:paraId="2B26BE8E" w14:textId="560C9791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Proj. sprawdzający</w:t>
            </w:r>
          </w:p>
        </w:tc>
        <w:tc>
          <w:tcPr>
            <w:tcW w:w="4791" w:type="dxa"/>
            <w:vMerge w:val="restart"/>
            <w:shd w:val="clear" w:color="auto" w:fill="auto"/>
          </w:tcPr>
          <w:p w14:paraId="0085F216" w14:textId="77777777" w:rsidR="002B37FA" w:rsidRPr="00D27664" w:rsidRDefault="002B37FA" w:rsidP="002B37F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Cs/>
                <w:kern w:val="2"/>
                <w:lang w:eastAsia="zh-CN"/>
              </w:rPr>
            </w:pPr>
            <w:r w:rsidRPr="00D27664">
              <w:rPr>
                <w:rFonts w:ascii="Calibri" w:eastAsia="Calibri" w:hAnsi="Calibri" w:cs="Times New Roman"/>
                <w:bCs/>
                <w:kern w:val="2"/>
                <w:lang w:eastAsia="zh-CN"/>
              </w:rPr>
              <w:t>mgr inż. Grzegorz Sośnicki</w:t>
            </w:r>
          </w:p>
          <w:p w14:paraId="2DA4F10A" w14:textId="77777777" w:rsidR="002B37FA" w:rsidRPr="00D27664" w:rsidRDefault="002B37FA" w:rsidP="002B37F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D27664">
              <w:rPr>
                <w:rFonts w:cs="Calibri"/>
                <w:sz w:val="18"/>
                <w:szCs w:val="18"/>
              </w:rPr>
              <w:t>konstrukcyjno - budowlana do projektowania bez ograniczeń</w:t>
            </w:r>
            <w:r>
              <w:rPr>
                <w:rFonts w:cs="Calibri"/>
                <w:sz w:val="18"/>
                <w:szCs w:val="18"/>
              </w:rPr>
              <w:t xml:space="preserve"> - </w:t>
            </w:r>
          </w:p>
          <w:p w14:paraId="086913CC" w14:textId="2BBFC535" w:rsidR="00483377" w:rsidRPr="0087018C" w:rsidRDefault="002B37FA" w:rsidP="002B37F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D27664">
              <w:rPr>
                <w:rFonts w:cs="Calibri"/>
                <w:bCs/>
                <w:sz w:val="18"/>
                <w:szCs w:val="18"/>
              </w:rPr>
              <w:t>206/DOŚ/14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293427" w14:textId="77777777" w:rsidR="00483377" w:rsidRPr="0026722F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483377" w:rsidRPr="0026722F" w14:paraId="52C349C8" w14:textId="77777777" w:rsidTr="002B37FA">
        <w:trPr>
          <w:trHeight w:val="153"/>
        </w:trPr>
        <w:tc>
          <w:tcPr>
            <w:tcW w:w="1573" w:type="dxa"/>
            <w:vMerge/>
            <w:shd w:val="clear" w:color="auto" w:fill="auto"/>
          </w:tcPr>
          <w:p w14:paraId="294B0580" w14:textId="77777777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4826EA40" w14:textId="77777777" w:rsidR="00483377" w:rsidRPr="009D36F8" w:rsidRDefault="00483377" w:rsidP="00E2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Spec. uprawnień</w:t>
            </w:r>
          </w:p>
          <w:p w14:paraId="3E1ED631" w14:textId="17F58680" w:rsidR="00483377" w:rsidRPr="009D36F8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Numer upr.</w:t>
            </w:r>
          </w:p>
        </w:tc>
        <w:tc>
          <w:tcPr>
            <w:tcW w:w="4791" w:type="dxa"/>
            <w:vMerge/>
            <w:shd w:val="clear" w:color="auto" w:fill="auto"/>
          </w:tcPr>
          <w:p w14:paraId="400BF5B6" w14:textId="77777777" w:rsidR="00483377" w:rsidRPr="0087018C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5DE0DC7" w14:textId="77777777" w:rsidR="00483377" w:rsidRPr="0026722F" w:rsidRDefault="00483377" w:rsidP="0048337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6B7C86E1" w14:textId="77777777" w:rsidR="00296B1C" w:rsidRDefault="00296B1C" w:rsidP="00A34CE0">
      <w:pPr>
        <w:spacing w:before="0" w:after="160" w:line="259" w:lineRule="auto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330D3984" w14:textId="77777777" w:rsidR="00296B1C" w:rsidRDefault="00296B1C" w:rsidP="00A34CE0">
      <w:pPr>
        <w:spacing w:before="0" w:after="160" w:line="259" w:lineRule="auto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2AF2B77C" w14:textId="77777777" w:rsidR="00296B1C" w:rsidRDefault="00296B1C" w:rsidP="00A70BF8">
      <w:pPr>
        <w:spacing w:before="0" w:after="160" w:line="259" w:lineRule="auto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022A5CC0" w14:textId="77777777" w:rsidR="00296B1C" w:rsidRDefault="00296B1C" w:rsidP="005F29D2">
      <w:pPr>
        <w:spacing w:before="0" w:after="160" w:line="259" w:lineRule="auto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51C0D8FE" w14:textId="77777777" w:rsidR="00285140" w:rsidRDefault="00285140" w:rsidP="005F29D2">
      <w:pPr>
        <w:rPr>
          <w:b/>
          <w:bCs/>
          <w:sz w:val="28"/>
          <w:szCs w:val="28"/>
          <w:lang w:eastAsia="zh-CN"/>
        </w:rPr>
      </w:pPr>
      <w:bookmarkStart w:id="2" w:name="_Hlk155704517"/>
    </w:p>
    <w:p w14:paraId="3CB5743E" w14:textId="77777777" w:rsidR="008C08E0" w:rsidRPr="005F204F" w:rsidRDefault="008C08E0" w:rsidP="00CB5400">
      <w:pPr>
        <w:jc w:val="center"/>
        <w:rPr>
          <w:b/>
          <w:bCs/>
          <w:sz w:val="32"/>
          <w:szCs w:val="32"/>
          <w:lang w:eastAsia="zh-CN"/>
        </w:rPr>
      </w:pPr>
      <w:r w:rsidRPr="005F204F">
        <w:rPr>
          <w:b/>
          <w:bCs/>
          <w:sz w:val="32"/>
          <w:szCs w:val="32"/>
          <w:lang w:eastAsia="zh-CN"/>
        </w:rPr>
        <w:t>OŚWIADCZENIE PROJEKTANTÓW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349"/>
        <w:gridCol w:w="4135"/>
        <w:gridCol w:w="4088"/>
        <w:gridCol w:w="594"/>
      </w:tblGrid>
      <w:tr w:rsidR="008C08E0" w:rsidRPr="0026722F" w14:paraId="388AC4EA" w14:textId="77777777" w:rsidTr="008858C1">
        <w:trPr>
          <w:gridBefore w:val="1"/>
          <w:gridAfter w:val="1"/>
          <w:wBefore w:w="349" w:type="dxa"/>
          <w:wAfter w:w="594" w:type="dxa"/>
          <w:trHeight w:val="1805"/>
        </w:trPr>
        <w:tc>
          <w:tcPr>
            <w:tcW w:w="8223" w:type="dxa"/>
            <w:gridSpan w:val="2"/>
            <w:shd w:val="clear" w:color="auto" w:fill="auto"/>
            <w:vAlign w:val="center"/>
          </w:tcPr>
          <w:p w14:paraId="0EEC29B5" w14:textId="77777777" w:rsidR="00863241" w:rsidRDefault="00863241" w:rsidP="00863241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</w:pPr>
          </w:p>
          <w:p w14:paraId="681067FB" w14:textId="0BAD358D" w:rsidR="00863241" w:rsidRPr="00580341" w:rsidRDefault="00863241" w:rsidP="00863241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</w:pPr>
            <w:r w:rsidRPr="00580341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Oświadczam, że projekt budowlany z dnia 09.01.2024 dla zamierzenia budowlanego pn.</w:t>
            </w:r>
          </w:p>
          <w:p w14:paraId="587202EA" w14:textId="77777777" w:rsidR="00863241" w:rsidRPr="00580341" w:rsidRDefault="00863241" w:rsidP="00863241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</w:pPr>
          </w:p>
          <w:p w14:paraId="28E6B914" w14:textId="4EC12C3E" w:rsidR="00863241" w:rsidRPr="006C2AFA" w:rsidRDefault="00863241" w:rsidP="00863241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FF0000"/>
                <w:kern w:val="2"/>
                <w:lang w:eastAsia="zh-CN"/>
              </w:rPr>
            </w:pPr>
            <w:r w:rsidRPr="00580341">
              <w:rPr>
                <w:rFonts w:ascii="Calibri" w:eastAsia="Times New Roman" w:hAnsi="Calibri" w:cs="Calibri"/>
                <w:color w:val="00000A"/>
                <w:kern w:val="2"/>
                <w:lang w:eastAsia="zh-CN"/>
              </w:rPr>
              <w:t>Budowa budynku usługowego o funkcji gastronomicznej wraz z niezbędną infrastrukturą techniczną (budowa muru oporowego, przebudowa drogi wewnętrznej w południowej części terenu w zakresie zmiany geometrii jezdni i chodników, budow</w:t>
            </w:r>
            <w:r>
              <w:rPr>
                <w:rFonts w:ascii="Calibri" w:eastAsia="Times New Roman" w:hAnsi="Calibri" w:cs="Calibri"/>
                <w:color w:val="00000A"/>
                <w:kern w:val="2"/>
                <w:lang w:eastAsia="zh-CN"/>
              </w:rPr>
              <w:t>a</w:t>
            </w:r>
            <w:r w:rsidRPr="00580341">
              <w:rPr>
                <w:rFonts w:ascii="Calibri" w:eastAsia="Times New Roman" w:hAnsi="Calibri" w:cs="Calibri"/>
                <w:color w:val="00000A"/>
                <w:kern w:val="2"/>
                <w:lang w:eastAsia="zh-CN"/>
              </w:rPr>
              <w:t xml:space="preserve"> wiaty śmietnikowej</w:t>
            </w:r>
            <w:r w:rsidR="009C24E5" w:rsidRPr="008A26A6">
              <w:rPr>
                <w:rFonts w:ascii="Calibri" w:eastAsia="Times New Roman" w:hAnsi="Calibri" w:cs="Calibri"/>
                <w:kern w:val="2"/>
                <w:lang w:eastAsia="zh-CN"/>
              </w:rPr>
              <w:t xml:space="preserve">, </w:t>
            </w:r>
            <w:r w:rsidR="001556EE">
              <w:rPr>
                <w:rFonts w:ascii="Calibri" w:eastAsia="Times New Roman" w:hAnsi="Calibri" w:cs="Calibri"/>
                <w:kern w:val="2"/>
                <w:lang w:eastAsia="zh-CN"/>
              </w:rPr>
              <w:t xml:space="preserve">budowa </w:t>
            </w:r>
            <w:r w:rsidR="009C24E5" w:rsidRPr="008A26A6">
              <w:rPr>
                <w:rFonts w:ascii="Calibri" w:eastAsia="Times New Roman" w:hAnsi="Calibri" w:cs="Calibri"/>
                <w:kern w:val="2"/>
                <w:lang w:eastAsia="zh-CN"/>
              </w:rPr>
              <w:t>kanal</w:t>
            </w:r>
            <w:r w:rsidR="001556EE">
              <w:rPr>
                <w:rFonts w:ascii="Calibri" w:eastAsia="Times New Roman" w:hAnsi="Calibri" w:cs="Calibri"/>
                <w:kern w:val="2"/>
                <w:lang w:eastAsia="zh-CN"/>
              </w:rPr>
              <w:t>izacji</w:t>
            </w:r>
            <w:r w:rsidR="009C24E5" w:rsidRPr="008A26A6">
              <w:rPr>
                <w:rFonts w:ascii="Calibri" w:eastAsia="Times New Roman" w:hAnsi="Calibri" w:cs="Calibri"/>
                <w:kern w:val="2"/>
                <w:lang w:eastAsia="zh-CN"/>
              </w:rPr>
              <w:t xml:space="preserve"> deszczowej</w:t>
            </w:r>
            <w:r w:rsidR="009C24E5">
              <w:rPr>
                <w:rFonts w:ascii="Calibri" w:eastAsia="Times New Roman" w:hAnsi="Calibri" w:cs="Calibri"/>
                <w:kern w:val="2"/>
                <w:lang w:eastAsia="zh-CN"/>
              </w:rPr>
              <w:t>,</w:t>
            </w:r>
            <w:r w:rsidR="009C24E5" w:rsidRPr="008A26A6">
              <w:rPr>
                <w:rFonts w:ascii="Calibri" w:eastAsia="Times New Roman" w:hAnsi="Calibri" w:cs="Calibri"/>
                <w:kern w:val="2"/>
                <w:lang w:eastAsia="zh-CN"/>
              </w:rPr>
              <w:t xml:space="preserve"> </w:t>
            </w:r>
            <w:r w:rsidR="00E43925">
              <w:rPr>
                <w:rFonts w:ascii="Calibri" w:eastAsia="Times New Roman" w:hAnsi="Calibri" w:cs="Calibri"/>
                <w:kern w:val="2"/>
                <w:lang w:eastAsia="zh-CN"/>
              </w:rPr>
              <w:t xml:space="preserve">budowa </w:t>
            </w:r>
            <w:r w:rsidR="009C24E5" w:rsidRPr="008A26A6">
              <w:rPr>
                <w:rFonts w:ascii="Calibri" w:eastAsia="Times New Roman" w:hAnsi="Calibri" w:cs="Calibri"/>
                <w:kern w:val="2"/>
                <w:lang w:eastAsia="zh-CN"/>
              </w:rPr>
              <w:t>instalacji energetycznej i</w:t>
            </w:r>
            <w:r w:rsidR="009C24E5">
              <w:rPr>
                <w:rFonts w:ascii="Calibri" w:eastAsia="Times New Roman" w:hAnsi="Calibri" w:cs="Calibri"/>
                <w:kern w:val="2"/>
                <w:lang w:eastAsia="zh-CN"/>
              </w:rPr>
              <w:t xml:space="preserve"> </w:t>
            </w:r>
            <w:r w:rsidR="009C24E5" w:rsidRPr="008A26A6">
              <w:rPr>
                <w:rFonts w:ascii="Calibri" w:eastAsia="Times New Roman" w:hAnsi="Calibri" w:cs="Calibri"/>
                <w:kern w:val="2"/>
                <w:lang w:eastAsia="zh-CN"/>
              </w:rPr>
              <w:t>oświetleniowej)</w:t>
            </w:r>
          </w:p>
          <w:p w14:paraId="36570796" w14:textId="77777777" w:rsidR="00863241" w:rsidRPr="00580341" w:rsidRDefault="00863241" w:rsidP="00863241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</w:pPr>
          </w:p>
          <w:p w14:paraId="43CADEBB" w14:textId="77777777" w:rsidR="00863241" w:rsidRPr="00580341" w:rsidRDefault="00863241" w:rsidP="0086324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580341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 xml:space="preserve">w Bielsku – Białej przy ul. Warszawskiej, na działkach nr </w:t>
            </w:r>
            <w:r w:rsidRPr="00580341">
              <w:rPr>
                <w:rFonts w:ascii="Calibri" w:eastAsia="Calibri" w:hAnsi="Calibri" w:cs="Calibri"/>
                <w:kern w:val="2"/>
                <w:lang w:eastAsia="zh-CN"/>
              </w:rPr>
              <w:t>47/24</w:t>
            </w:r>
            <w:r>
              <w:rPr>
                <w:rFonts w:ascii="Calibri" w:eastAsia="Calibri" w:hAnsi="Calibri" w:cs="Calibri"/>
                <w:kern w:val="2"/>
                <w:lang w:eastAsia="zh-CN"/>
              </w:rPr>
              <w:t xml:space="preserve">, </w:t>
            </w:r>
            <w:r w:rsidRPr="00580341">
              <w:rPr>
                <w:rFonts w:ascii="Calibri" w:eastAsia="Calibri" w:hAnsi="Calibri" w:cs="Calibri"/>
                <w:kern w:val="2"/>
                <w:lang w:eastAsia="zh-CN"/>
              </w:rPr>
              <w:t xml:space="preserve">3439/20, </w:t>
            </w:r>
          </w:p>
          <w:p w14:paraId="58CF9296" w14:textId="77777777" w:rsidR="00863241" w:rsidRPr="00580341" w:rsidRDefault="00863241" w:rsidP="00863241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</w:pPr>
            <w:r w:rsidRPr="00580341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obręb 0038 - Stare Bielsko</w:t>
            </w:r>
          </w:p>
          <w:p w14:paraId="2E37587D" w14:textId="77777777" w:rsidR="00863241" w:rsidRPr="00580341" w:rsidRDefault="00863241" w:rsidP="00863241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</w:pPr>
            <w:r w:rsidRPr="00580341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 xml:space="preserve"> </w:t>
            </w:r>
          </w:p>
          <w:p w14:paraId="6551E942" w14:textId="2751E439" w:rsidR="008C08E0" w:rsidRPr="00863241" w:rsidRDefault="00863241" w:rsidP="00863241">
            <w:pPr>
              <w:suppressAutoHyphens/>
              <w:spacing w:before="0" w:after="0" w:line="240" w:lineRule="auto"/>
              <w:ind w:left="-111"/>
              <w:jc w:val="center"/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</w:pPr>
            <w:r w:rsidRPr="00580341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został sporządzony zgodnie z obowiązującymi przepisami oraz zasadami wiedzy technicznej.</w:t>
            </w:r>
          </w:p>
          <w:p w14:paraId="72977C5C" w14:textId="77777777" w:rsidR="008C08E0" w:rsidRPr="00970727" w:rsidRDefault="008C08E0" w:rsidP="008858C1">
            <w:pPr>
              <w:suppressAutoHyphens/>
              <w:spacing w:before="0" w:after="0" w:line="240" w:lineRule="auto"/>
              <w:ind w:left="-111"/>
              <w:jc w:val="center"/>
              <w:rPr>
                <w:rFonts w:ascii="Calibri" w:eastAsia="Times New Roman" w:hAnsi="Calibri" w:cs="Arial"/>
                <w:b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8C08E0" w:rsidRPr="0026722F" w14:paraId="1B2E8A83" w14:textId="77777777" w:rsidTr="009B60B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3EB129A3" w14:textId="77777777" w:rsidR="008C08E0" w:rsidRPr="0026722F" w:rsidRDefault="008C08E0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</w:pPr>
            <w:r w:rsidRPr="009B60BC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PROJEKTANT BRANŻY ARCHITEKTONICZNEJ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2D9729E2" w14:textId="77777777" w:rsidR="008C08E0" w:rsidRPr="0026722F" w:rsidRDefault="008C08E0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  <w:r w:rsidRPr="009B60BC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SPRAWDZAJĄCY BRANŻY</w:t>
            </w:r>
            <w:r w:rsidRPr="009B60BC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9B60BC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ARCHITEKTONICZNEJ</w:t>
            </w:r>
          </w:p>
        </w:tc>
      </w:tr>
      <w:tr w:rsidR="008C08E0" w:rsidRPr="0026722F" w14:paraId="0D53B0E1" w14:textId="77777777" w:rsidTr="009B60B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63847B09" w14:textId="77777777" w:rsidR="008C08E0" w:rsidRPr="0026722F" w:rsidRDefault="008C08E0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26722F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mgr inż. arch. Maciej Kadecki</w:t>
            </w:r>
          </w:p>
          <w:p w14:paraId="6C70F1FE" w14:textId="77777777" w:rsidR="008C08E0" w:rsidRPr="0026722F" w:rsidRDefault="008C08E0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upr. </w:t>
            </w:r>
            <w:r w:rsidRPr="0026722F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43/DSOKK/2019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4400826D" w14:textId="77777777" w:rsidR="008C08E0" w:rsidRPr="0026722F" w:rsidRDefault="008C08E0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26722F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arch. </w:t>
            </w:r>
            <w:r w:rsidRPr="00A7575F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Dawid Małkowski</w:t>
            </w:r>
          </w:p>
          <w:p w14:paraId="629871D4" w14:textId="77777777" w:rsidR="008C08E0" w:rsidRPr="0026722F" w:rsidRDefault="008C08E0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E33D71">
              <w:rPr>
                <w:rFonts w:ascii="Calibri" w:eastAsia="Calibri" w:hAnsi="Calibri" w:cs="Calibri"/>
                <w:kern w:val="2"/>
                <w:sz w:val="20"/>
                <w:lang w:eastAsia="zh-CN"/>
              </w:rPr>
              <w:t xml:space="preserve"> </w:t>
            </w:r>
            <w:r w:rsidRPr="0026722F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nr upr.</w:t>
            </w:r>
            <w:r w:rsidRPr="00E33D71">
              <w:rPr>
                <w:rFonts w:ascii="Calibri" w:eastAsia="Calibri" w:hAnsi="Calibri" w:cs="Calibri"/>
                <w:kern w:val="2"/>
                <w:sz w:val="20"/>
                <w:lang w:eastAsia="zh-CN"/>
              </w:rPr>
              <w:t xml:space="preserve"> </w:t>
            </w:r>
            <w:r w:rsidRPr="00A7575F">
              <w:rPr>
                <w:rFonts w:ascii="Calibri" w:eastAsia="Calibri" w:hAnsi="Calibri" w:cs="Calibri"/>
                <w:kern w:val="2"/>
                <w:sz w:val="20"/>
                <w:lang w:eastAsia="zh-CN"/>
              </w:rPr>
              <w:t>18/DSOKK/2012</w:t>
            </w:r>
          </w:p>
        </w:tc>
      </w:tr>
      <w:tr w:rsidR="008C08E0" w:rsidRPr="0026722F" w14:paraId="3D8CAC77" w14:textId="77777777" w:rsidTr="009B60B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078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5EB55990" w14:textId="77777777" w:rsidR="008C08E0" w:rsidRPr="0026722F" w:rsidRDefault="008C08E0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6E39E17F" w14:textId="77777777" w:rsidR="008C08E0" w:rsidRPr="0026722F" w:rsidRDefault="008C08E0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</w:tr>
      <w:tr w:rsidR="002279ED" w:rsidRPr="0026722F" w14:paraId="5D4ED708" w14:textId="77777777" w:rsidTr="002279E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77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3BD5E444" w14:textId="20CE6C0E" w:rsidR="002279ED" w:rsidRPr="0026722F" w:rsidRDefault="002279ED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  <w:r w:rsidRPr="00F17EBA">
              <w:rPr>
                <w:rFonts w:ascii="Calibri" w:eastAsia="Calibri" w:hAnsi="Calibri" w:cs="Arial"/>
                <w:sz w:val="16"/>
                <w:szCs w:val="16"/>
              </w:rPr>
              <w:t>PROJEKTANT BRANŻY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DROGOWEJ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17A2D840" w14:textId="01F6E38A" w:rsidR="002279ED" w:rsidRPr="0026722F" w:rsidRDefault="002279ED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  <w:r w:rsidRPr="00F17EBA">
              <w:rPr>
                <w:rFonts w:ascii="Calibri" w:eastAsia="Calibri" w:hAnsi="Calibri" w:cs="Arial"/>
                <w:sz w:val="16"/>
                <w:szCs w:val="16"/>
              </w:rPr>
              <w:t>SPRAWDZAJĄCY BRANŻY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DROGOWEJ</w:t>
            </w:r>
          </w:p>
        </w:tc>
      </w:tr>
      <w:tr w:rsidR="002279ED" w:rsidRPr="0026722F" w14:paraId="421387AA" w14:textId="77777777" w:rsidTr="004D7A62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2B5543D1" w14:textId="77777777" w:rsidR="004D7A62" w:rsidRPr="00F17EBA" w:rsidRDefault="004D7A62" w:rsidP="004D7A62">
            <w:pPr>
              <w:suppressAutoHyphens/>
              <w:autoSpaceDE w:val="0"/>
              <w:autoSpaceDN w:val="0"/>
              <w:spacing w:before="0" w:after="0" w:line="252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F17EBA">
              <w:rPr>
                <w:rFonts w:ascii="Calibri" w:eastAsia="Calibri" w:hAnsi="Calibri" w:cs="Times New Roman"/>
                <w:kern w:val="2"/>
                <w:lang w:eastAsia="zh-CN"/>
              </w:rPr>
              <w:t xml:space="preserve">mgr inż. </w:t>
            </w:r>
            <w:r>
              <w:rPr>
                <w:rFonts w:ascii="Calibri" w:eastAsia="Calibri" w:hAnsi="Calibri" w:cs="Times New Roman"/>
                <w:kern w:val="2"/>
                <w:lang w:eastAsia="zh-CN"/>
              </w:rPr>
              <w:t>Jan Majgier</w:t>
            </w:r>
          </w:p>
          <w:p w14:paraId="3924CC78" w14:textId="0117609A" w:rsidR="002279ED" w:rsidRPr="00F17EBA" w:rsidRDefault="004D7A62" w:rsidP="004D7A62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26722F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upr. </w:t>
            </w:r>
            <w:r w:rsidRPr="00F50D8E">
              <w:rPr>
                <w:rFonts w:eastAsia="SimSun" w:cs="Calibri"/>
                <w:color w:val="000000"/>
                <w:sz w:val="20"/>
                <w:szCs w:val="20"/>
                <w:lang w:val="cs-CZ"/>
              </w:rPr>
              <w:t>640/01/DUW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2AD2EC3A" w14:textId="77777777" w:rsidR="004D7A62" w:rsidRPr="00F27F1E" w:rsidRDefault="004D7A62" w:rsidP="004D7A62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F27F1E">
              <w:rPr>
                <w:rFonts w:ascii="Calibri" w:eastAsia="Calibri" w:hAnsi="Calibri" w:cs="Times New Roman"/>
                <w:kern w:val="2"/>
                <w:lang w:eastAsia="zh-CN"/>
              </w:rPr>
              <w:t>mgr inż. Andrzej Frank</w:t>
            </w:r>
          </w:p>
          <w:p w14:paraId="53C4DB07" w14:textId="78BD26B0" w:rsidR="002279ED" w:rsidRPr="00F17EBA" w:rsidRDefault="004D7A62" w:rsidP="004D7A62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26722F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nr upr</w:t>
            </w:r>
            <w:r w:rsidRPr="00E47503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. </w:t>
            </w:r>
            <w:r w:rsidRPr="00E47503">
              <w:rPr>
                <w:rFonts w:eastAsia="SimSun" w:cs="Calibri"/>
                <w:color w:val="000000"/>
                <w:sz w:val="20"/>
                <w:szCs w:val="20"/>
                <w:lang w:val="cs-CZ"/>
              </w:rPr>
              <w:t>179/01/DUW</w:t>
            </w:r>
          </w:p>
        </w:tc>
      </w:tr>
      <w:tr w:rsidR="002279ED" w:rsidRPr="0026722F" w14:paraId="0319D634" w14:textId="77777777" w:rsidTr="004D7A62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125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50C587FE" w14:textId="77777777" w:rsidR="002279ED" w:rsidRPr="00F17EBA" w:rsidRDefault="002279ED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44FEEEBE" w14:textId="77777777" w:rsidR="002279ED" w:rsidRPr="00F17EBA" w:rsidRDefault="002279ED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279ED" w:rsidRPr="0026722F" w14:paraId="647EB761" w14:textId="77777777" w:rsidTr="002279E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77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7322DC41" w14:textId="77777777" w:rsidR="00C35C84" w:rsidRPr="00F17EBA" w:rsidRDefault="00C35C84" w:rsidP="00C35C84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F17EBA">
              <w:rPr>
                <w:rFonts w:ascii="Calibri" w:eastAsia="Calibri" w:hAnsi="Calibri" w:cs="Arial"/>
                <w:sz w:val="16"/>
                <w:szCs w:val="16"/>
              </w:rPr>
              <w:t>PROJEKTANT BRANŻY KONSTRUKCYJNEJ</w:t>
            </w:r>
          </w:p>
          <w:p w14:paraId="3FD1AB03" w14:textId="77777777" w:rsidR="002279ED" w:rsidRPr="00F17EBA" w:rsidRDefault="002279ED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699A6E19" w14:textId="58682D61" w:rsidR="002279ED" w:rsidRPr="00F17EBA" w:rsidRDefault="00C35C84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F17EBA">
              <w:rPr>
                <w:rFonts w:ascii="Calibri" w:eastAsia="Calibri" w:hAnsi="Calibri" w:cs="Arial"/>
                <w:sz w:val="16"/>
                <w:szCs w:val="16"/>
              </w:rPr>
              <w:t>SPRAWDZAJĄCY BRANŻY KONSTRUKCYJNEJ</w:t>
            </w:r>
          </w:p>
        </w:tc>
      </w:tr>
      <w:tr w:rsidR="002279ED" w:rsidRPr="0026722F" w14:paraId="0DDF20DC" w14:textId="77777777" w:rsidTr="004D7A62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4C805C80" w14:textId="77777777" w:rsidR="004D7A62" w:rsidRPr="00F17EBA" w:rsidRDefault="004D7A62" w:rsidP="004D7A62">
            <w:pPr>
              <w:suppressAutoHyphens/>
              <w:autoSpaceDE w:val="0"/>
              <w:autoSpaceDN w:val="0"/>
              <w:spacing w:before="0" w:after="0" w:line="252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F17EBA">
              <w:rPr>
                <w:rFonts w:ascii="Calibri" w:eastAsia="Calibri" w:hAnsi="Calibri" w:cs="Times New Roman"/>
                <w:kern w:val="2"/>
                <w:lang w:eastAsia="zh-CN"/>
              </w:rPr>
              <w:t>mgr inż. Daniel Mikutaniec</w:t>
            </w:r>
          </w:p>
          <w:p w14:paraId="7DCB93C6" w14:textId="73697A7B" w:rsidR="002279ED" w:rsidRPr="00F17EBA" w:rsidRDefault="004D7A62" w:rsidP="004D7A62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26722F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upr. </w:t>
            </w:r>
            <w:r w:rsidRPr="00F17EBA">
              <w:rPr>
                <w:rFonts w:ascii="Calibri" w:eastAsia="SimSun" w:hAnsi="Calibri" w:cs="Calibri"/>
                <w:sz w:val="20"/>
                <w:szCs w:val="20"/>
                <w:lang w:eastAsia="pl-PL"/>
              </w:rPr>
              <w:t>198/DOŚ/12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575DDBA3" w14:textId="77777777" w:rsidR="004D7A62" w:rsidRPr="00F17EBA" w:rsidRDefault="004D7A62" w:rsidP="004D7A62">
            <w:pPr>
              <w:suppressAutoHyphens/>
              <w:spacing w:before="0" w:after="0" w:line="240" w:lineRule="auto"/>
              <w:jc w:val="center"/>
              <w:rPr>
                <w:rFonts w:ascii="Calibri" w:eastAsia="SimSun" w:hAnsi="Calibri" w:cs="Calibri"/>
                <w:kern w:val="2"/>
                <w:lang w:eastAsia="zh-CN"/>
              </w:rPr>
            </w:pPr>
            <w:r w:rsidRPr="00F17EBA">
              <w:rPr>
                <w:rFonts w:ascii="Calibri" w:eastAsia="SimSun" w:hAnsi="Calibri" w:cs="Calibri"/>
                <w:kern w:val="2"/>
                <w:lang w:eastAsia="zh-CN"/>
              </w:rPr>
              <w:t>mgr inż. Grzegorz Sośnicki</w:t>
            </w:r>
          </w:p>
          <w:p w14:paraId="05F11C80" w14:textId="46BFF35A" w:rsidR="002279ED" w:rsidRPr="00F17EBA" w:rsidRDefault="004D7A62" w:rsidP="004D7A62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E04BDB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upr. </w:t>
            </w:r>
            <w:r w:rsidRPr="00E04BDB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206/DOŚ/14</w:t>
            </w:r>
          </w:p>
        </w:tc>
      </w:tr>
      <w:tr w:rsidR="00C35C84" w:rsidRPr="0026722F" w14:paraId="1BC7EC7F" w14:textId="77777777" w:rsidTr="004D7A62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139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35279BFC" w14:textId="77777777" w:rsidR="00C35C84" w:rsidRPr="00F17EBA" w:rsidRDefault="00C35C84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4B97DB61" w14:textId="77777777" w:rsidR="00C35C84" w:rsidRPr="00F17EBA" w:rsidRDefault="00C35C84" w:rsidP="008858C1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bookmarkEnd w:id="2"/>
    </w:tbl>
    <w:p w14:paraId="463896D5" w14:textId="4A11B4DD" w:rsidR="008C08E0" w:rsidRDefault="008C08E0" w:rsidP="00CB5400">
      <w:pPr>
        <w:spacing w:before="0" w:after="0"/>
        <w:jc w:val="center"/>
        <w:rPr>
          <w:rFonts w:cstheme="minorHAnsi"/>
          <w:bCs/>
          <w:sz w:val="20"/>
          <w:szCs w:val="20"/>
        </w:rPr>
      </w:pPr>
    </w:p>
    <w:p w14:paraId="2D42EF90" w14:textId="77777777" w:rsidR="00CB5400" w:rsidRDefault="00CB5400" w:rsidP="00CB5400">
      <w:pPr>
        <w:spacing w:before="0" w:after="0"/>
        <w:jc w:val="center"/>
        <w:rPr>
          <w:rFonts w:cstheme="minorHAnsi"/>
          <w:bCs/>
          <w:sz w:val="20"/>
          <w:szCs w:val="20"/>
        </w:rPr>
      </w:pPr>
    </w:p>
    <w:p w14:paraId="69102E0A" w14:textId="77777777" w:rsidR="00CB5400" w:rsidRDefault="00CB5400" w:rsidP="00CB5400">
      <w:pPr>
        <w:pStyle w:val="Bezodstpw"/>
        <w:jc w:val="center"/>
        <w:rPr>
          <w:bCs/>
          <w:sz w:val="20"/>
          <w:szCs w:val="20"/>
        </w:rPr>
      </w:pPr>
    </w:p>
    <w:p w14:paraId="2CC317B7" w14:textId="77777777" w:rsidR="00CB5400" w:rsidRDefault="00CB5400" w:rsidP="00CB5400">
      <w:pPr>
        <w:pStyle w:val="Bezodstpw"/>
        <w:rPr>
          <w:bCs/>
          <w:sz w:val="20"/>
          <w:szCs w:val="20"/>
        </w:rPr>
      </w:pPr>
    </w:p>
    <w:p w14:paraId="55BA96CD" w14:textId="614D061B" w:rsidR="006C4A34" w:rsidRDefault="006C4A34" w:rsidP="00CB5400">
      <w:pPr>
        <w:spacing w:before="0" w:after="0"/>
        <w:jc w:val="center"/>
        <w:rPr>
          <w:rFonts w:cstheme="minorHAnsi"/>
          <w:bCs/>
          <w:sz w:val="20"/>
          <w:szCs w:val="20"/>
        </w:rPr>
      </w:pPr>
    </w:p>
    <w:p w14:paraId="1D3D03AC" w14:textId="77777777" w:rsidR="00CB5400" w:rsidRDefault="00CB5400" w:rsidP="00CB5400">
      <w:pPr>
        <w:spacing w:before="0" w:after="0"/>
        <w:jc w:val="center"/>
        <w:rPr>
          <w:rFonts w:cstheme="minorHAnsi"/>
          <w:bCs/>
          <w:sz w:val="20"/>
          <w:szCs w:val="20"/>
        </w:rPr>
      </w:pPr>
    </w:p>
    <w:p w14:paraId="62F01AC4" w14:textId="77777777" w:rsidR="00285140" w:rsidRDefault="00285140" w:rsidP="00CB5400">
      <w:pPr>
        <w:spacing w:before="0" w:after="0"/>
        <w:jc w:val="center"/>
        <w:rPr>
          <w:rFonts w:cstheme="minorHAnsi"/>
          <w:bCs/>
          <w:sz w:val="20"/>
          <w:szCs w:val="20"/>
        </w:rPr>
      </w:pPr>
    </w:p>
    <w:p w14:paraId="303FACB1" w14:textId="77777777" w:rsidR="00285140" w:rsidRDefault="00285140" w:rsidP="00CB5400">
      <w:pPr>
        <w:spacing w:before="0" w:after="0"/>
        <w:jc w:val="center"/>
        <w:rPr>
          <w:rFonts w:cstheme="minorHAnsi"/>
          <w:bCs/>
          <w:sz w:val="20"/>
          <w:szCs w:val="20"/>
        </w:rPr>
      </w:pPr>
    </w:p>
    <w:p w14:paraId="15D0D3D3" w14:textId="77777777" w:rsidR="00285140" w:rsidRDefault="00285140" w:rsidP="00CB5400">
      <w:pPr>
        <w:spacing w:before="0" w:after="0"/>
        <w:jc w:val="center"/>
        <w:rPr>
          <w:rFonts w:cstheme="minorHAnsi"/>
          <w:bCs/>
          <w:sz w:val="20"/>
          <w:szCs w:val="20"/>
        </w:rPr>
      </w:pPr>
    </w:p>
    <w:p w14:paraId="075B111C" w14:textId="77777777" w:rsidR="00285140" w:rsidRDefault="00285140" w:rsidP="00CB5400">
      <w:pPr>
        <w:spacing w:before="0" w:after="0"/>
        <w:jc w:val="center"/>
        <w:rPr>
          <w:rFonts w:cstheme="minorHAnsi"/>
          <w:bCs/>
          <w:sz w:val="20"/>
          <w:szCs w:val="20"/>
        </w:rPr>
      </w:pPr>
    </w:p>
    <w:sectPr w:rsidR="00285140" w:rsidSect="0066441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EE32B" w14:textId="77777777" w:rsidR="005A6E24" w:rsidRDefault="005A6E24" w:rsidP="003030AF">
      <w:pPr>
        <w:spacing w:before="0" w:after="0" w:line="240" w:lineRule="auto"/>
      </w:pPr>
      <w:r>
        <w:separator/>
      </w:r>
    </w:p>
  </w:endnote>
  <w:endnote w:type="continuationSeparator" w:id="0">
    <w:p w14:paraId="2CF4A25F" w14:textId="77777777" w:rsidR="005A6E24" w:rsidRDefault="005A6E24" w:rsidP="003030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, 'Century Gothic'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B85BD" w14:textId="77777777" w:rsidR="00B245BB" w:rsidRDefault="00B245BB" w:rsidP="00B245BB">
    <w:pPr>
      <w:spacing w:before="0" w:after="0"/>
      <w:jc w:val="center"/>
      <w:rPr>
        <w:rFonts w:cstheme="minorHAnsi"/>
        <w:bCs/>
        <w:sz w:val="20"/>
        <w:szCs w:val="20"/>
      </w:rPr>
    </w:pPr>
    <w:r w:rsidRPr="006F107E">
      <w:rPr>
        <w:rFonts w:cstheme="minorHAnsi"/>
        <w:bCs/>
        <w:sz w:val="20"/>
        <w:szCs w:val="20"/>
      </w:rPr>
      <w:t>09.01.2024</w:t>
    </w:r>
  </w:p>
  <w:p w14:paraId="34B79BA1" w14:textId="77777777" w:rsidR="00B245BB" w:rsidRDefault="00B245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CD359" w14:textId="77777777" w:rsidR="007A3374" w:rsidRPr="0026722F" w:rsidRDefault="007A3374" w:rsidP="007A3374">
    <w:pPr>
      <w:spacing w:before="0" w:after="160" w:line="259" w:lineRule="auto"/>
      <w:jc w:val="center"/>
    </w:pPr>
    <w:r w:rsidRPr="006F107E">
      <w:rPr>
        <w:rFonts w:ascii="Calibri" w:eastAsia="Calibri" w:hAnsi="Calibri" w:cs="Times New Roman"/>
        <w:kern w:val="2"/>
        <w:sz w:val="20"/>
        <w:szCs w:val="20"/>
        <w:lang w:eastAsia="zh-CN"/>
      </w:rPr>
      <w:t>09.01.2024</w:t>
    </w:r>
  </w:p>
  <w:p w14:paraId="0E11C910" w14:textId="77777777" w:rsidR="007A3374" w:rsidRDefault="007A3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1F8B9" w14:textId="77777777" w:rsidR="005A6E24" w:rsidRDefault="005A6E24" w:rsidP="003030AF">
      <w:pPr>
        <w:spacing w:before="0" w:after="0" w:line="240" w:lineRule="auto"/>
      </w:pPr>
      <w:r>
        <w:separator/>
      </w:r>
    </w:p>
  </w:footnote>
  <w:footnote w:type="continuationSeparator" w:id="0">
    <w:p w14:paraId="1F5746DD" w14:textId="77777777" w:rsidR="005A6E24" w:rsidRDefault="005A6E24" w:rsidP="003030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F0CF" w14:textId="6FDF8B32" w:rsidR="001E5C6A" w:rsidRDefault="001E5C6A" w:rsidP="001E5C6A">
    <w:pPr>
      <w:pStyle w:val="Nagwek"/>
    </w:pPr>
    <w:r>
      <w:t>TOM II                                                                                               PROJEKT ARCHITEKTONICZNO-BUDOWLANY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9F0C6" w14:textId="072473F2" w:rsidR="00596CFD" w:rsidRDefault="00596CFD">
    <w:pPr>
      <w:pStyle w:val="Nagwek"/>
    </w:pPr>
    <w:r w:rsidRPr="00B66BF8">
      <w:rPr>
        <w:noProof/>
        <w:lang w:eastAsia="pl-PL"/>
      </w:rPr>
      <w:drawing>
        <wp:inline distT="0" distB="0" distL="0" distR="0" wp14:anchorId="1C80CC1B" wp14:editId="7533412F">
          <wp:extent cx="5760720" cy="105918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F02A40C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5C73E5"/>
    <w:multiLevelType w:val="hybridMultilevel"/>
    <w:tmpl w:val="C2140D66"/>
    <w:lvl w:ilvl="0" w:tplc="FFFFFFFF">
      <w:start w:val="1"/>
      <w:numFmt w:val="bullet"/>
      <w:lvlText w:val=""/>
      <w:lvlJc w:val="left"/>
      <w:pPr>
        <w:tabs>
          <w:tab w:val="num" w:pos="727"/>
        </w:tabs>
        <w:ind w:left="72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HG Mincho Light J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HG Mincho Light J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HG Mincho Light J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09472135"/>
    <w:multiLevelType w:val="hybridMultilevel"/>
    <w:tmpl w:val="569C0902"/>
    <w:lvl w:ilvl="0" w:tplc="E1FAB828">
      <w:start w:val="1"/>
      <w:numFmt w:val="bullet"/>
      <w:pStyle w:val="Punktowani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3B6584"/>
    <w:multiLevelType w:val="hybridMultilevel"/>
    <w:tmpl w:val="9AEA773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2F08"/>
    <w:multiLevelType w:val="hybridMultilevel"/>
    <w:tmpl w:val="1B0042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660A1"/>
    <w:multiLevelType w:val="hybridMultilevel"/>
    <w:tmpl w:val="A17A548A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334B"/>
    <w:multiLevelType w:val="hybridMultilevel"/>
    <w:tmpl w:val="EC2AA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66E33"/>
    <w:multiLevelType w:val="hybridMultilevel"/>
    <w:tmpl w:val="BE66D38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686E"/>
    <w:multiLevelType w:val="multilevel"/>
    <w:tmpl w:val="CCB84A02"/>
    <w:lvl w:ilvl="0">
      <w:start w:val="1"/>
      <w:numFmt w:val="decimal"/>
      <w:pStyle w:val="Nagwek1"/>
      <w:lvlText w:val="%1"/>
      <w:lvlJc w:val="left"/>
      <w:pPr>
        <w:ind w:left="573" w:hanging="432"/>
      </w:pPr>
      <w:rPr>
        <w:rFonts w:ascii="Arial" w:hAnsi="Arial" w:cs="Arial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9EB44EE"/>
    <w:multiLevelType w:val="hybridMultilevel"/>
    <w:tmpl w:val="32903310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B1D9F"/>
    <w:multiLevelType w:val="hybridMultilevel"/>
    <w:tmpl w:val="38C6865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71B9"/>
    <w:multiLevelType w:val="hybridMultilevel"/>
    <w:tmpl w:val="447CC90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2598C"/>
    <w:multiLevelType w:val="hybridMultilevel"/>
    <w:tmpl w:val="499E8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61FF9"/>
    <w:multiLevelType w:val="hybridMultilevel"/>
    <w:tmpl w:val="B03EC2A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540A"/>
    <w:multiLevelType w:val="hybridMultilevel"/>
    <w:tmpl w:val="ECCCF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B25CC"/>
    <w:multiLevelType w:val="hybridMultilevel"/>
    <w:tmpl w:val="7F5A436C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14CC6"/>
    <w:multiLevelType w:val="hybridMultilevel"/>
    <w:tmpl w:val="38C08424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71AC3"/>
    <w:multiLevelType w:val="hybridMultilevel"/>
    <w:tmpl w:val="AA18E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7CDB"/>
    <w:multiLevelType w:val="hybridMultilevel"/>
    <w:tmpl w:val="70A25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56B74"/>
    <w:multiLevelType w:val="hybridMultilevel"/>
    <w:tmpl w:val="FC1E9AF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4150A"/>
    <w:multiLevelType w:val="hybridMultilevel"/>
    <w:tmpl w:val="872294C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21540"/>
    <w:multiLevelType w:val="hybridMultilevel"/>
    <w:tmpl w:val="E6A4B5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­"/>
      <w:lvlJc w:val="left"/>
      <w:pPr>
        <w:tabs>
          <w:tab w:val="num" w:pos="1437"/>
        </w:tabs>
        <w:ind w:left="1437" w:hanging="357"/>
      </w:pPr>
      <w:rPr>
        <w:rFonts w:ascii="Courier New" w:hAnsi="Courier New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157"/>
        </w:tabs>
        <w:ind w:left="2157" w:hanging="357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G Mincho Light J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G Mincho Light J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960775">
    <w:abstractNumId w:val="2"/>
  </w:num>
  <w:num w:numId="2" w16cid:durableId="81027117">
    <w:abstractNumId w:val="8"/>
  </w:num>
  <w:num w:numId="3" w16cid:durableId="379671843">
    <w:abstractNumId w:val="0"/>
  </w:num>
  <w:num w:numId="4" w16cid:durableId="89013492">
    <w:abstractNumId w:val="17"/>
  </w:num>
  <w:num w:numId="5" w16cid:durableId="563687900">
    <w:abstractNumId w:val="4"/>
  </w:num>
  <w:num w:numId="6" w16cid:durableId="429855066">
    <w:abstractNumId w:val="18"/>
  </w:num>
  <w:num w:numId="7" w16cid:durableId="909654297">
    <w:abstractNumId w:val="6"/>
  </w:num>
  <w:num w:numId="8" w16cid:durableId="721249032">
    <w:abstractNumId w:val="21"/>
  </w:num>
  <w:num w:numId="9" w16cid:durableId="324670507">
    <w:abstractNumId w:val="14"/>
  </w:num>
  <w:num w:numId="10" w16cid:durableId="1320112952">
    <w:abstractNumId w:val="1"/>
  </w:num>
  <w:num w:numId="11" w16cid:durableId="944116458">
    <w:abstractNumId w:val="12"/>
  </w:num>
  <w:num w:numId="12" w16cid:durableId="1508669375">
    <w:abstractNumId w:val="20"/>
  </w:num>
  <w:num w:numId="13" w16cid:durableId="1972788562">
    <w:abstractNumId w:val="11"/>
  </w:num>
  <w:num w:numId="14" w16cid:durableId="1179584678">
    <w:abstractNumId w:val="5"/>
  </w:num>
  <w:num w:numId="15" w16cid:durableId="29688079">
    <w:abstractNumId w:val="3"/>
  </w:num>
  <w:num w:numId="16" w16cid:durableId="602152291">
    <w:abstractNumId w:val="7"/>
  </w:num>
  <w:num w:numId="17" w16cid:durableId="1825463506">
    <w:abstractNumId w:val="10"/>
  </w:num>
  <w:num w:numId="18" w16cid:durableId="1542980930">
    <w:abstractNumId w:val="19"/>
  </w:num>
  <w:num w:numId="19" w16cid:durableId="1040012134">
    <w:abstractNumId w:val="13"/>
  </w:num>
  <w:num w:numId="20" w16cid:durableId="1412312262">
    <w:abstractNumId w:val="16"/>
  </w:num>
  <w:num w:numId="21" w16cid:durableId="1747023859">
    <w:abstractNumId w:val="9"/>
  </w:num>
  <w:num w:numId="22" w16cid:durableId="673261259">
    <w:abstractNumId w:val="15"/>
  </w:num>
  <w:num w:numId="23" w16cid:durableId="1701782147">
    <w:abstractNumId w:val="12"/>
  </w:num>
  <w:num w:numId="24" w16cid:durableId="97506428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0B"/>
    <w:rsid w:val="00007C3B"/>
    <w:rsid w:val="00010507"/>
    <w:rsid w:val="00013567"/>
    <w:rsid w:val="000160E2"/>
    <w:rsid w:val="00030D2C"/>
    <w:rsid w:val="000315F1"/>
    <w:rsid w:val="00040935"/>
    <w:rsid w:val="0004353D"/>
    <w:rsid w:val="00043A6B"/>
    <w:rsid w:val="00046342"/>
    <w:rsid w:val="00052AFF"/>
    <w:rsid w:val="000647DF"/>
    <w:rsid w:val="00087669"/>
    <w:rsid w:val="00091A45"/>
    <w:rsid w:val="000A2C05"/>
    <w:rsid w:val="000A3781"/>
    <w:rsid w:val="000C0747"/>
    <w:rsid w:val="000C5D2C"/>
    <w:rsid w:val="000E27EE"/>
    <w:rsid w:val="00110D58"/>
    <w:rsid w:val="00115C39"/>
    <w:rsid w:val="00116C90"/>
    <w:rsid w:val="00134459"/>
    <w:rsid w:val="0013547E"/>
    <w:rsid w:val="0013688F"/>
    <w:rsid w:val="00143660"/>
    <w:rsid w:val="00144688"/>
    <w:rsid w:val="00150E93"/>
    <w:rsid w:val="001556EE"/>
    <w:rsid w:val="00156842"/>
    <w:rsid w:val="00160CD6"/>
    <w:rsid w:val="00164571"/>
    <w:rsid w:val="00167BF9"/>
    <w:rsid w:val="00170D41"/>
    <w:rsid w:val="001832A2"/>
    <w:rsid w:val="001854E1"/>
    <w:rsid w:val="00192933"/>
    <w:rsid w:val="001A5D40"/>
    <w:rsid w:val="001B04E2"/>
    <w:rsid w:val="001B093A"/>
    <w:rsid w:val="001D0CE0"/>
    <w:rsid w:val="001E5C6A"/>
    <w:rsid w:val="001E5D4D"/>
    <w:rsid w:val="001E7175"/>
    <w:rsid w:val="001F0ED9"/>
    <w:rsid w:val="00204B39"/>
    <w:rsid w:val="0020773D"/>
    <w:rsid w:val="00213ED1"/>
    <w:rsid w:val="00215A84"/>
    <w:rsid w:val="002272EF"/>
    <w:rsid w:val="002279ED"/>
    <w:rsid w:val="00236C8D"/>
    <w:rsid w:val="00262A2B"/>
    <w:rsid w:val="0026343D"/>
    <w:rsid w:val="00264A69"/>
    <w:rsid w:val="002704CF"/>
    <w:rsid w:val="0028116B"/>
    <w:rsid w:val="00285140"/>
    <w:rsid w:val="00287134"/>
    <w:rsid w:val="00296B1C"/>
    <w:rsid w:val="002A5E4C"/>
    <w:rsid w:val="002A6C00"/>
    <w:rsid w:val="002B1B8A"/>
    <w:rsid w:val="002B37FA"/>
    <w:rsid w:val="002C3AF0"/>
    <w:rsid w:val="002C58A4"/>
    <w:rsid w:val="002D38FE"/>
    <w:rsid w:val="002D3E1E"/>
    <w:rsid w:val="002F3EC0"/>
    <w:rsid w:val="003030AF"/>
    <w:rsid w:val="00315788"/>
    <w:rsid w:val="00322AD0"/>
    <w:rsid w:val="00325D80"/>
    <w:rsid w:val="00341C6C"/>
    <w:rsid w:val="003469A1"/>
    <w:rsid w:val="00352128"/>
    <w:rsid w:val="00354656"/>
    <w:rsid w:val="00367E80"/>
    <w:rsid w:val="00386853"/>
    <w:rsid w:val="00391316"/>
    <w:rsid w:val="003A2FF8"/>
    <w:rsid w:val="003A3F36"/>
    <w:rsid w:val="003B52D1"/>
    <w:rsid w:val="003D7B6F"/>
    <w:rsid w:val="003E3BA6"/>
    <w:rsid w:val="004003C9"/>
    <w:rsid w:val="00423C95"/>
    <w:rsid w:val="00425E29"/>
    <w:rsid w:val="00435850"/>
    <w:rsid w:val="004370BF"/>
    <w:rsid w:val="00452D0D"/>
    <w:rsid w:val="00470145"/>
    <w:rsid w:val="00472F27"/>
    <w:rsid w:val="00483377"/>
    <w:rsid w:val="0048684C"/>
    <w:rsid w:val="00492671"/>
    <w:rsid w:val="004A2C67"/>
    <w:rsid w:val="004C0A26"/>
    <w:rsid w:val="004C2148"/>
    <w:rsid w:val="004D434F"/>
    <w:rsid w:val="004D6253"/>
    <w:rsid w:val="004D67A1"/>
    <w:rsid w:val="004D7A62"/>
    <w:rsid w:val="004E1D74"/>
    <w:rsid w:val="004F73A6"/>
    <w:rsid w:val="00507B57"/>
    <w:rsid w:val="0051068E"/>
    <w:rsid w:val="00526846"/>
    <w:rsid w:val="00534D74"/>
    <w:rsid w:val="00541476"/>
    <w:rsid w:val="00544946"/>
    <w:rsid w:val="00553EC5"/>
    <w:rsid w:val="00555395"/>
    <w:rsid w:val="005674A1"/>
    <w:rsid w:val="005775AF"/>
    <w:rsid w:val="00577F39"/>
    <w:rsid w:val="00584A06"/>
    <w:rsid w:val="005879BF"/>
    <w:rsid w:val="00587DD6"/>
    <w:rsid w:val="00596CFD"/>
    <w:rsid w:val="005A6E24"/>
    <w:rsid w:val="005B43C9"/>
    <w:rsid w:val="005D53A0"/>
    <w:rsid w:val="005E0D8A"/>
    <w:rsid w:val="005F204F"/>
    <w:rsid w:val="005F29D2"/>
    <w:rsid w:val="006001AE"/>
    <w:rsid w:val="006011DF"/>
    <w:rsid w:val="00605D80"/>
    <w:rsid w:val="00606CEA"/>
    <w:rsid w:val="00607F81"/>
    <w:rsid w:val="00614033"/>
    <w:rsid w:val="00621878"/>
    <w:rsid w:val="00636099"/>
    <w:rsid w:val="00642EF7"/>
    <w:rsid w:val="00647A8F"/>
    <w:rsid w:val="00650C5D"/>
    <w:rsid w:val="00661AAB"/>
    <w:rsid w:val="00661F38"/>
    <w:rsid w:val="0066441C"/>
    <w:rsid w:val="00693087"/>
    <w:rsid w:val="006A5F11"/>
    <w:rsid w:val="006C2AFA"/>
    <w:rsid w:val="006C4A34"/>
    <w:rsid w:val="006D4FEC"/>
    <w:rsid w:val="006F107E"/>
    <w:rsid w:val="00701742"/>
    <w:rsid w:val="007049D7"/>
    <w:rsid w:val="0072052D"/>
    <w:rsid w:val="00726701"/>
    <w:rsid w:val="007332EA"/>
    <w:rsid w:val="00746C72"/>
    <w:rsid w:val="007572AF"/>
    <w:rsid w:val="007622A5"/>
    <w:rsid w:val="007638E3"/>
    <w:rsid w:val="007668A4"/>
    <w:rsid w:val="0078785A"/>
    <w:rsid w:val="00787F32"/>
    <w:rsid w:val="00792DC0"/>
    <w:rsid w:val="007A3374"/>
    <w:rsid w:val="007A3D1D"/>
    <w:rsid w:val="007B0F73"/>
    <w:rsid w:val="007B1FD4"/>
    <w:rsid w:val="007B7169"/>
    <w:rsid w:val="007D255D"/>
    <w:rsid w:val="007D6945"/>
    <w:rsid w:val="007E0CE8"/>
    <w:rsid w:val="007F0D5E"/>
    <w:rsid w:val="00824679"/>
    <w:rsid w:val="0083389B"/>
    <w:rsid w:val="008414BC"/>
    <w:rsid w:val="00846A6D"/>
    <w:rsid w:val="00850DAD"/>
    <w:rsid w:val="0085386C"/>
    <w:rsid w:val="00855875"/>
    <w:rsid w:val="00863241"/>
    <w:rsid w:val="008640DC"/>
    <w:rsid w:val="00872B4B"/>
    <w:rsid w:val="008744CE"/>
    <w:rsid w:val="00880481"/>
    <w:rsid w:val="00894986"/>
    <w:rsid w:val="00897BC7"/>
    <w:rsid w:val="008A43E4"/>
    <w:rsid w:val="008A557E"/>
    <w:rsid w:val="008C08E0"/>
    <w:rsid w:val="008C14E2"/>
    <w:rsid w:val="008D1D86"/>
    <w:rsid w:val="008D7B7E"/>
    <w:rsid w:val="008E3947"/>
    <w:rsid w:val="009018BC"/>
    <w:rsid w:val="009042F2"/>
    <w:rsid w:val="00907B59"/>
    <w:rsid w:val="00947BC1"/>
    <w:rsid w:val="00951B46"/>
    <w:rsid w:val="009532FB"/>
    <w:rsid w:val="00957803"/>
    <w:rsid w:val="0096671D"/>
    <w:rsid w:val="00970727"/>
    <w:rsid w:val="0097360B"/>
    <w:rsid w:val="0097560A"/>
    <w:rsid w:val="00976104"/>
    <w:rsid w:val="009766A5"/>
    <w:rsid w:val="00984ABB"/>
    <w:rsid w:val="009853A9"/>
    <w:rsid w:val="00992DBE"/>
    <w:rsid w:val="009B30C5"/>
    <w:rsid w:val="009B60BC"/>
    <w:rsid w:val="009B6D61"/>
    <w:rsid w:val="009C24E5"/>
    <w:rsid w:val="009D5A46"/>
    <w:rsid w:val="009F6B05"/>
    <w:rsid w:val="00A0196A"/>
    <w:rsid w:val="00A34CE0"/>
    <w:rsid w:val="00A35EA3"/>
    <w:rsid w:val="00A43157"/>
    <w:rsid w:val="00A648A5"/>
    <w:rsid w:val="00A70BF8"/>
    <w:rsid w:val="00A7575F"/>
    <w:rsid w:val="00A858E6"/>
    <w:rsid w:val="00A967C1"/>
    <w:rsid w:val="00AA7E8F"/>
    <w:rsid w:val="00AB53B7"/>
    <w:rsid w:val="00AB69DD"/>
    <w:rsid w:val="00AC6FAF"/>
    <w:rsid w:val="00AD0291"/>
    <w:rsid w:val="00AF2AE8"/>
    <w:rsid w:val="00AF5B8B"/>
    <w:rsid w:val="00B005BE"/>
    <w:rsid w:val="00B23C16"/>
    <w:rsid w:val="00B245BB"/>
    <w:rsid w:val="00B265ED"/>
    <w:rsid w:val="00B26EAA"/>
    <w:rsid w:val="00B433B8"/>
    <w:rsid w:val="00B43692"/>
    <w:rsid w:val="00B471BD"/>
    <w:rsid w:val="00B55654"/>
    <w:rsid w:val="00B72477"/>
    <w:rsid w:val="00B72B9B"/>
    <w:rsid w:val="00B876AD"/>
    <w:rsid w:val="00B94264"/>
    <w:rsid w:val="00BA2E13"/>
    <w:rsid w:val="00BA7F74"/>
    <w:rsid w:val="00BB043D"/>
    <w:rsid w:val="00BB769B"/>
    <w:rsid w:val="00BD0589"/>
    <w:rsid w:val="00C02D6C"/>
    <w:rsid w:val="00C3044F"/>
    <w:rsid w:val="00C34048"/>
    <w:rsid w:val="00C35C84"/>
    <w:rsid w:val="00C43CDE"/>
    <w:rsid w:val="00C44F52"/>
    <w:rsid w:val="00C5457F"/>
    <w:rsid w:val="00C60ECA"/>
    <w:rsid w:val="00C6182D"/>
    <w:rsid w:val="00C629DD"/>
    <w:rsid w:val="00C65D89"/>
    <w:rsid w:val="00C90111"/>
    <w:rsid w:val="00C90335"/>
    <w:rsid w:val="00C91AF2"/>
    <w:rsid w:val="00CA08A6"/>
    <w:rsid w:val="00CB5400"/>
    <w:rsid w:val="00CB6FA5"/>
    <w:rsid w:val="00CC727F"/>
    <w:rsid w:val="00CC73CD"/>
    <w:rsid w:val="00CD443C"/>
    <w:rsid w:val="00CE6055"/>
    <w:rsid w:val="00CF1B3F"/>
    <w:rsid w:val="00CF2E4B"/>
    <w:rsid w:val="00CF339E"/>
    <w:rsid w:val="00D02B95"/>
    <w:rsid w:val="00D2395D"/>
    <w:rsid w:val="00D25BE1"/>
    <w:rsid w:val="00D55805"/>
    <w:rsid w:val="00D75D07"/>
    <w:rsid w:val="00D765A5"/>
    <w:rsid w:val="00D76F46"/>
    <w:rsid w:val="00D77DA3"/>
    <w:rsid w:val="00D8699C"/>
    <w:rsid w:val="00D915AD"/>
    <w:rsid w:val="00D96670"/>
    <w:rsid w:val="00DA6EA0"/>
    <w:rsid w:val="00DA717A"/>
    <w:rsid w:val="00DB28AF"/>
    <w:rsid w:val="00DD4B74"/>
    <w:rsid w:val="00E017C2"/>
    <w:rsid w:val="00E15E10"/>
    <w:rsid w:val="00E200B6"/>
    <w:rsid w:val="00E2569B"/>
    <w:rsid w:val="00E25B75"/>
    <w:rsid w:val="00E300DE"/>
    <w:rsid w:val="00E33575"/>
    <w:rsid w:val="00E33D71"/>
    <w:rsid w:val="00E360B9"/>
    <w:rsid w:val="00E42252"/>
    <w:rsid w:val="00E43925"/>
    <w:rsid w:val="00E52F7A"/>
    <w:rsid w:val="00E53803"/>
    <w:rsid w:val="00E5653B"/>
    <w:rsid w:val="00E5747D"/>
    <w:rsid w:val="00E6031F"/>
    <w:rsid w:val="00E60CAD"/>
    <w:rsid w:val="00E63EC5"/>
    <w:rsid w:val="00E848D3"/>
    <w:rsid w:val="00E858D0"/>
    <w:rsid w:val="00EC001E"/>
    <w:rsid w:val="00EC3A0B"/>
    <w:rsid w:val="00EC480A"/>
    <w:rsid w:val="00F01EAD"/>
    <w:rsid w:val="00F03323"/>
    <w:rsid w:val="00F21B70"/>
    <w:rsid w:val="00F328B4"/>
    <w:rsid w:val="00F4513D"/>
    <w:rsid w:val="00F46037"/>
    <w:rsid w:val="00F47D9C"/>
    <w:rsid w:val="00F60900"/>
    <w:rsid w:val="00F630FF"/>
    <w:rsid w:val="00F7231A"/>
    <w:rsid w:val="00F728F1"/>
    <w:rsid w:val="00F80075"/>
    <w:rsid w:val="00F8388C"/>
    <w:rsid w:val="00F8435C"/>
    <w:rsid w:val="00F86F95"/>
    <w:rsid w:val="00F906A6"/>
    <w:rsid w:val="00F90907"/>
    <w:rsid w:val="00F9357F"/>
    <w:rsid w:val="00FA2935"/>
    <w:rsid w:val="00FB3899"/>
    <w:rsid w:val="00FC3E1C"/>
    <w:rsid w:val="00FC640C"/>
    <w:rsid w:val="00FF2C84"/>
    <w:rsid w:val="00FF3379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D1D55"/>
  <w15:chartTrackingRefBased/>
  <w15:docId w15:val="{0765C7EF-1D55-403C-B262-3288D77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Opis"/>
    <w:qFormat/>
    <w:rsid w:val="00352128"/>
    <w:pPr>
      <w:spacing w:before="120" w:after="120"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2AFF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8414BC"/>
    <w:pPr>
      <w:numPr>
        <w:ilvl w:val="1"/>
        <w:numId w:val="2"/>
      </w:numPr>
      <w:outlineLvl w:val="1"/>
    </w:pPr>
    <w:rPr>
      <w:rFonts w:cstheme="minorHAnsi"/>
      <w:b/>
      <w:sz w:val="24"/>
      <w:szCs w:val="24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052AFF"/>
    <w:pPr>
      <w:numPr>
        <w:ilvl w:val="2"/>
        <w:numId w:val="2"/>
      </w:numPr>
      <w:outlineLvl w:val="2"/>
    </w:pPr>
    <w:rPr>
      <w:rFonts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052AFF"/>
    <w:pPr>
      <w:numPr>
        <w:ilvl w:val="3"/>
        <w:numId w:val="2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rsid w:val="00EC3A0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52AF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AF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AF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AF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AFF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aliases w:val="Normal,Normalny1,Akapit z listą2"/>
    <w:basedOn w:val="Normalny"/>
    <w:link w:val="AkapitzlistZnak"/>
    <w:uiPriority w:val="34"/>
    <w:qFormat/>
    <w:rsid w:val="00EC3A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414BC"/>
    <w:rPr>
      <w:rFonts w:cstheme="minorHAnsi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2AFF"/>
    <w:rPr>
      <w:rFonts w:cs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052AFF"/>
  </w:style>
  <w:style w:type="paragraph" w:styleId="Tytu">
    <w:name w:val="Title"/>
    <w:aliases w:val="Nagłówki i tytuły"/>
    <w:basedOn w:val="Normalny"/>
    <w:next w:val="Normalny"/>
    <w:link w:val="TytuZnak"/>
    <w:qFormat/>
    <w:rsid w:val="003030AF"/>
    <w:pPr>
      <w:spacing w:after="240" w:line="240" w:lineRule="auto"/>
      <w:contextualSpacing/>
    </w:pPr>
    <w:rPr>
      <w:rFonts w:eastAsiaTheme="majorEastAsia" w:cstheme="minorHAnsi"/>
      <w:caps/>
      <w:spacing w:val="-10"/>
      <w:kern w:val="28"/>
      <w:sz w:val="40"/>
      <w:szCs w:val="40"/>
    </w:rPr>
  </w:style>
  <w:style w:type="character" w:customStyle="1" w:styleId="TytuZnak">
    <w:name w:val="Tytuł Znak"/>
    <w:aliases w:val="Nagłówki i tytuły Znak"/>
    <w:basedOn w:val="Domylnaczcionkaakapitu"/>
    <w:link w:val="Tytu"/>
    <w:rsid w:val="003030AF"/>
    <w:rPr>
      <w:rFonts w:eastAsiaTheme="majorEastAsia" w:cstheme="minorHAnsi"/>
      <w:caps/>
      <w:spacing w:val="-10"/>
      <w:kern w:val="28"/>
      <w:sz w:val="40"/>
      <w:szCs w:val="4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C3A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EC3A0B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3A0B"/>
    <w:pPr>
      <w:spacing w:before="0"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EC3A0B"/>
    <w:pPr>
      <w:spacing w:before="0" w:after="0"/>
      <w:ind w:left="227"/>
    </w:pPr>
  </w:style>
  <w:style w:type="paragraph" w:styleId="Spistreci3">
    <w:name w:val="toc 3"/>
    <w:basedOn w:val="Normalny"/>
    <w:next w:val="Normalny"/>
    <w:autoRedefine/>
    <w:uiPriority w:val="39"/>
    <w:unhideWhenUsed/>
    <w:rsid w:val="00EC3A0B"/>
    <w:pPr>
      <w:spacing w:before="0" w:after="0"/>
      <w:ind w:left="567"/>
    </w:pPr>
  </w:style>
  <w:style w:type="character" w:styleId="Hipercze">
    <w:name w:val="Hyperlink"/>
    <w:basedOn w:val="Domylnaczcionkaakapitu"/>
    <w:uiPriority w:val="99"/>
    <w:unhideWhenUsed/>
    <w:rsid w:val="00EC3A0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030AF"/>
    <w:pPr>
      <w:spacing w:before="0" w:after="0"/>
    </w:pPr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C3A0B"/>
    <w:pPr>
      <w:spacing w:before="0" w:after="0"/>
      <w:ind w:left="794"/>
    </w:pPr>
  </w:style>
  <w:style w:type="character" w:customStyle="1" w:styleId="TekstpodstawowyZnak">
    <w:name w:val="Tekst podstawowy Znak"/>
    <w:basedOn w:val="Domylnaczcionkaakapitu"/>
    <w:link w:val="Tekstpodstawowy"/>
    <w:rsid w:val="003030AF"/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character" w:styleId="Wyrnieniedelikatne">
    <w:name w:val="Subtle Emphasis"/>
    <w:uiPriority w:val="19"/>
    <w:rsid w:val="003030AF"/>
    <w:rPr>
      <w:rFonts w:cstheme="minorHAnsi"/>
      <w:b/>
      <w:color w:val="FF0000"/>
      <w:sz w:val="28"/>
      <w:szCs w:val="28"/>
      <w:lang w:val="pl-PL"/>
    </w:rPr>
  </w:style>
  <w:style w:type="paragraph" w:styleId="Nagwek">
    <w:name w:val="header"/>
    <w:aliases w:val="Nagłówek strony1,Nagłówek strony11"/>
    <w:basedOn w:val="Normalny"/>
    <w:link w:val="NagwekZnak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aliases w:val="Nagłówek strony1 Znak,Nagłówek strony11 Znak"/>
    <w:basedOn w:val="Domylnaczcionkaakapitu"/>
    <w:link w:val="Nagwek"/>
    <w:rsid w:val="003030A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0AF"/>
    <w:rPr>
      <w:lang w:val="en-US"/>
    </w:rPr>
  </w:style>
  <w:style w:type="paragraph" w:styleId="Podtytu">
    <w:name w:val="Subtitle"/>
    <w:aliases w:val="Numerowanie stron/stopka nagłówek"/>
    <w:basedOn w:val="Stopka"/>
    <w:next w:val="Normalny"/>
    <w:link w:val="PodtytuZnak"/>
    <w:uiPriority w:val="11"/>
    <w:rsid w:val="003030AF"/>
  </w:style>
  <w:style w:type="character" w:customStyle="1" w:styleId="PodtytuZnak">
    <w:name w:val="Podtytuł Znak"/>
    <w:aliases w:val="Numerowanie stron/stopka nagłówek Znak"/>
    <w:basedOn w:val="Domylnaczcionkaakapitu"/>
    <w:link w:val="Podtytu"/>
    <w:uiPriority w:val="11"/>
    <w:rsid w:val="003030AF"/>
    <w:rPr>
      <w:lang w:val="en-US"/>
    </w:rPr>
  </w:style>
  <w:style w:type="paragraph" w:customStyle="1" w:styleId="Punktowanie">
    <w:name w:val="Punktowanie"/>
    <w:basedOn w:val="Normalny"/>
    <w:link w:val="PunktowanieZnak"/>
    <w:autoRedefine/>
    <w:qFormat/>
    <w:rsid w:val="00C65D89"/>
    <w:pPr>
      <w:numPr>
        <w:numId w:val="1"/>
      </w:numPr>
      <w:spacing w:before="0" w:after="0"/>
      <w:ind w:left="426"/>
    </w:pPr>
  </w:style>
  <w:style w:type="paragraph" w:styleId="Bezodstpw">
    <w:name w:val="No Spacing"/>
    <w:link w:val="BezodstpwZnak"/>
    <w:qFormat/>
    <w:rsid w:val="007A3D1D"/>
    <w:pPr>
      <w:spacing w:after="0" w:line="240" w:lineRule="auto"/>
      <w:jc w:val="both"/>
    </w:pPr>
  </w:style>
  <w:style w:type="character" w:customStyle="1" w:styleId="PunktowanieZnak">
    <w:name w:val="Punktowanie Znak"/>
    <w:basedOn w:val="Domylnaczcionkaakapitu"/>
    <w:link w:val="Punktowanie"/>
    <w:rsid w:val="00C65D89"/>
  </w:style>
  <w:style w:type="paragraph" w:customStyle="1" w:styleId="Zawartoramki">
    <w:name w:val="Zawartość ramki"/>
    <w:basedOn w:val="Normalny"/>
    <w:rsid w:val="00AD0291"/>
    <w:pPr>
      <w:suppressAutoHyphens/>
      <w:spacing w:before="0" w:after="200" w:line="276" w:lineRule="auto"/>
      <w:jc w:val="center"/>
    </w:pPr>
    <w:rPr>
      <w:rFonts w:ascii="Calibri" w:eastAsia="Calibri" w:hAnsi="Calibri" w:cs="Times New Roman"/>
      <w:color w:val="00000A"/>
      <w:kern w:val="2"/>
      <w:sz w:val="24"/>
      <w:lang w:eastAsia="zh-CN"/>
    </w:rPr>
  </w:style>
  <w:style w:type="table" w:styleId="Tabela-Siatka">
    <w:name w:val="Table Grid"/>
    <w:basedOn w:val="Standardowy"/>
    <w:uiPriority w:val="39"/>
    <w:rsid w:val="00F8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retekstu">
    <w:name w:val="WW-Treść tekstu"/>
    <w:basedOn w:val="Normalny"/>
    <w:rsid w:val="00FA2935"/>
    <w:pPr>
      <w:suppressAutoHyphens/>
      <w:spacing w:before="0" w:after="0"/>
      <w:jc w:val="center"/>
    </w:pPr>
    <w:rPr>
      <w:rFonts w:ascii="TimesEE" w:eastAsia="SimSun" w:hAnsi="TimesEE" w:cs="TimesEE"/>
      <w:color w:val="000000"/>
      <w:kern w:val="2"/>
      <w:sz w:val="24"/>
      <w:szCs w:val="20"/>
      <w:lang w:val="cs-CZ" w:eastAsia="zh-CN"/>
    </w:rPr>
  </w:style>
  <w:style w:type="character" w:customStyle="1" w:styleId="WW8Num8z2">
    <w:name w:val="WW8Num8z2"/>
    <w:rsid w:val="00E6031F"/>
    <w:rPr>
      <w:rFonts w:hint="default"/>
      <w:b/>
      <w:i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C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A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A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A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9766A5"/>
    <w:rPr>
      <w:i/>
      <w:iCs/>
    </w:rPr>
  </w:style>
  <w:style w:type="character" w:customStyle="1" w:styleId="BezodstpwZnak">
    <w:name w:val="Bez odstępów Znak"/>
    <w:link w:val="Bezodstpw"/>
    <w:rsid w:val="00091A4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75D0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75D07"/>
    <w:rPr>
      <w:sz w:val="16"/>
      <w:szCs w:val="16"/>
    </w:rPr>
  </w:style>
  <w:style w:type="paragraph" w:styleId="Listapunktowana4">
    <w:name w:val="List Bullet 4"/>
    <w:basedOn w:val="Normalny"/>
    <w:autoRedefine/>
    <w:rsid w:val="00647A8F"/>
    <w:pPr>
      <w:numPr>
        <w:numId w:val="3"/>
      </w:numPr>
      <w:spacing w:before="0" w:after="0" w:line="264" w:lineRule="auto"/>
    </w:pPr>
    <w:rPr>
      <w:rFonts w:ascii="Lato" w:eastAsia="Times New Roman" w:hAnsi="Lato" w:cs="Times New Roman"/>
      <w:sz w:val="23"/>
      <w:szCs w:val="20"/>
      <w:lang w:eastAsia="pl-PL"/>
    </w:rPr>
  </w:style>
  <w:style w:type="paragraph" w:customStyle="1" w:styleId="Style23">
    <w:name w:val="Style23"/>
    <w:basedOn w:val="Normalny"/>
    <w:rsid w:val="00647A8F"/>
    <w:pPr>
      <w:widowControl w:val="0"/>
      <w:autoSpaceDE w:val="0"/>
      <w:autoSpaceDN w:val="0"/>
      <w:spacing w:before="0" w:after="0" w:line="257" w:lineRule="exact"/>
      <w:jc w:val="center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1">
    <w:name w:val="Style11"/>
    <w:basedOn w:val="Normalny"/>
    <w:rsid w:val="00647A8F"/>
    <w:pPr>
      <w:widowControl w:val="0"/>
      <w:autoSpaceDE w:val="0"/>
      <w:autoSpaceDN w:val="0"/>
      <w:spacing w:before="0" w:after="0" w:line="326" w:lineRule="exact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9">
    <w:name w:val="Style19"/>
    <w:basedOn w:val="Normalny"/>
    <w:rsid w:val="00647A8F"/>
    <w:pPr>
      <w:widowControl w:val="0"/>
      <w:autoSpaceDE w:val="0"/>
      <w:autoSpaceDN w:val="0"/>
      <w:spacing w:before="0" w:after="0" w:line="206" w:lineRule="exact"/>
      <w:ind w:firstLine="365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5">
    <w:name w:val="Style15"/>
    <w:basedOn w:val="Normalny"/>
    <w:rsid w:val="00647A8F"/>
    <w:pPr>
      <w:widowControl w:val="0"/>
      <w:autoSpaceDE w:val="0"/>
      <w:autoSpaceDN w:val="0"/>
      <w:spacing w:before="0" w:after="0" w:line="206" w:lineRule="exac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character" w:customStyle="1" w:styleId="spelle">
    <w:name w:val="spelle"/>
    <w:rsid w:val="00647A8F"/>
  </w:style>
  <w:style w:type="character" w:customStyle="1" w:styleId="FontStyle72">
    <w:name w:val="Font Style72"/>
    <w:rsid w:val="00647A8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61">
    <w:name w:val="Font Style61"/>
    <w:rsid w:val="00647A8F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AkapitzlistZnak">
    <w:name w:val="Akapit z listą Znak"/>
    <w:aliases w:val="Normal Znak,Normalny1 Znak,Akapit z listą2 Znak"/>
    <w:link w:val="Akapitzlist"/>
    <w:uiPriority w:val="34"/>
    <w:locked/>
    <w:rsid w:val="003B52D1"/>
  </w:style>
  <w:style w:type="character" w:styleId="Pogrubienie">
    <w:name w:val="Strong"/>
    <w:qFormat/>
    <w:rsid w:val="001E7175"/>
    <w:rPr>
      <w:rFonts w:ascii="Calibri" w:hAnsi="Calibri"/>
      <w:b/>
      <w:bCs/>
    </w:rPr>
  </w:style>
  <w:style w:type="paragraph" w:customStyle="1" w:styleId="opis">
    <w:name w:val="opis"/>
    <w:basedOn w:val="Normalny"/>
    <w:link w:val="opisZnak"/>
    <w:qFormat/>
    <w:rsid w:val="00947BC1"/>
    <w:pPr>
      <w:spacing w:before="0" w:after="160" w:line="259" w:lineRule="auto"/>
      <w:ind w:firstLine="360"/>
    </w:pPr>
    <w:rPr>
      <w:rFonts w:ascii="Times New Roman" w:hAnsi="Times New Roman"/>
      <w:color w:val="000000"/>
      <w:sz w:val="20"/>
    </w:rPr>
  </w:style>
  <w:style w:type="character" w:customStyle="1" w:styleId="opisZnak">
    <w:name w:val="opis Znak"/>
    <w:basedOn w:val="Domylnaczcionkaakapitu"/>
    <w:link w:val="opis"/>
    <w:rsid w:val="00947BC1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6F1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87134"/>
    <w:pPr>
      <w:suppressLineNumbers/>
      <w:tabs>
        <w:tab w:val="left" w:pos="284"/>
        <w:tab w:val="left" w:pos="567"/>
        <w:tab w:val="left" w:pos="851"/>
        <w:tab w:val="left" w:pos="1134"/>
        <w:tab w:val="left" w:pos="1418"/>
        <w:tab w:val="right" w:leader="dot" w:pos="9639"/>
      </w:tabs>
      <w:suppressAutoHyphens/>
      <w:autoSpaceDN w:val="0"/>
      <w:spacing w:before="113" w:after="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5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7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9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7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8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5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0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4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0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C1AF-0F3A-446B-B796-42CD7FA0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Tuczapski</dc:creator>
  <cp:keywords/>
  <dc:description/>
  <cp:lastModifiedBy>Marcin Nowel</cp:lastModifiedBy>
  <cp:revision>79</cp:revision>
  <cp:lastPrinted>2024-03-27T13:29:00Z</cp:lastPrinted>
  <dcterms:created xsi:type="dcterms:W3CDTF">2024-01-05T11:08:00Z</dcterms:created>
  <dcterms:modified xsi:type="dcterms:W3CDTF">2024-06-10T13:34:00Z</dcterms:modified>
</cp:coreProperties>
</file>