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841"/>
        <w:gridCol w:w="3969"/>
      </w:tblGrid>
      <w:tr w:rsidR="00A36705" w:rsidRPr="006E55F5" w:rsidTr="00454432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4841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969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753E38" w:rsidRPr="006E55F5" w:rsidTr="002F5317">
        <w:tc>
          <w:tcPr>
            <w:tcW w:w="10456" w:type="dxa"/>
          </w:tcPr>
          <w:p w:rsidR="00753E38" w:rsidRPr="00753E38" w:rsidRDefault="00753E38" w:rsidP="00753E3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53E38">
              <w:rPr>
                <w:rFonts w:ascii="Arial" w:hAnsi="Arial" w:cs="Arial"/>
                <w:b/>
              </w:rPr>
              <w:t>5.F</w:t>
            </w:r>
            <w:r w:rsidRPr="00753E38">
              <w:rPr>
                <w:rFonts w:ascii="Arial" w:hAnsi="Arial" w:cs="Arial"/>
                <w:b/>
              </w:rPr>
              <w:t xml:space="preserve"> </w:t>
            </w:r>
            <w:r w:rsidRPr="00753E38">
              <w:rPr>
                <w:rFonts w:ascii="Arial" w:hAnsi="Arial" w:cs="Arial"/>
                <w:b/>
              </w:rPr>
              <w:t xml:space="preserve">Elementy wewnętrzne obiektu </w:t>
            </w:r>
          </w:p>
        </w:tc>
      </w:tr>
    </w:tbl>
    <w:tbl>
      <w:tblPr>
        <w:tblpPr w:leftFromText="141" w:rightFromText="141" w:vertAnchor="page" w:horzAnchor="margin" w:tblpXSpec="center" w:tblpY="13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841"/>
        <w:gridCol w:w="3969"/>
      </w:tblGrid>
      <w:tr w:rsidR="00753E38" w:rsidRPr="006E55F5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5.F.14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Ściany działowe GK</w:t>
            </w:r>
          </w:p>
        </w:tc>
        <w:tc>
          <w:tcPr>
            <w:tcW w:w="3969" w:type="dxa"/>
          </w:tcPr>
          <w:p w:rsidR="00753E38" w:rsidRPr="006E55F5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E38" w:rsidRPr="006E55F5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5.F.15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Sufity podwieszone część socjalno- biurowa</w:t>
            </w:r>
          </w:p>
        </w:tc>
        <w:tc>
          <w:tcPr>
            <w:tcW w:w="3969" w:type="dxa"/>
          </w:tcPr>
          <w:p w:rsidR="00753E38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Profile – 5.F.14</w:t>
            </w:r>
          </w:p>
          <w:p w:rsidR="00753E38" w:rsidRPr="006E55F5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Łączniki – 5.F.14</w:t>
            </w:r>
          </w:p>
        </w:tc>
      </w:tr>
      <w:tr w:rsidR="00753E38" w:rsidRPr="00331D4C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5.F.16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Sufity podwieszone dział mięsa, WC, łazienki, główne wejście do marketu</w:t>
            </w:r>
          </w:p>
        </w:tc>
        <w:tc>
          <w:tcPr>
            <w:tcW w:w="3969" w:type="dxa"/>
          </w:tcPr>
          <w:p w:rsidR="00753E38" w:rsidRPr="00331D4C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31D4C">
              <w:rPr>
                <w:rFonts w:ascii="Arial" w:hAnsi="Arial" w:cs="Arial"/>
                <w:lang w:val="en-US"/>
              </w:rPr>
              <w:t>Profile – 5.F.14</w:t>
            </w:r>
          </w:p>
          <w:p w:rsidR="00753E38" w:rsidRPr="00331D4C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331D4C">
              <w:rPr>
                <w:rFonts w:ascii="Arial" w:hAnsi="Arial" w:cs="Arial"/>
                <w:lang w:val="en-US"/>
              </w:rPr>
              <w:t>Łączniki</w:t>
            </w:r>
            <w:proofErr w:type="spellEnd"/>
            <w:r w:rsidRPr="00331D4C">
              <w:rPr>
                <w:rFonts w:ascii="Arial" w:hAnsi="Arial" w:cs="Arial"/>
                <w:lang w:val="en-US"/>
              </w:rPr>
              <w:t xml:space="preserve"> – 5.F.14</w:t>
            </w:r>
          </w:p>
          <w:p w:rsidR="00753E38" w:rsidRPr="00331D4C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331D4C">
              <w:rPr>
                <w:rFonts w:ascii="Arial" w:hAnsi="Arial" w:cs="Arial"/>
                <w:lang w:val="en-US"/>
              </w:rPr>
              <w:t>Sufity</w:t>
            </w:r>
            <w:proofErr w:type="spellEnd"/>
            <w:r w:rsidRPr="00331D4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31D4C">
              <w:rPr>
                <w:rFonts w:ascii="Arial" w:hAnsi="Arial" w:cs="Arial"/>
                <w:lang w:val="en-US"/>
              </w:rPr>
              <w:t>OWAcoustic</w:t>
            </w:r>
            <w:proofErr w:type="spellEnd"/>
            <w:r w:rsidRPr="00331D4C">
              <w:rPr>
                <w:rFonts w:ascii="Arial" w:hAnsi="Arial" w:cs="Arial"/>
                <w:lang w:val="en-US"/>
              </w:rPr>
              <w:t xml:space="preserve"> – 5.F.15</w:t>
            </w:r>
          </w:p>
        </w:tc>
      </w:tr>
      <w:tr w:rsidR="00753E38" w:rsidRPr="00331D4C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5.F.17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Sufity podwieszane oraz elementy wykończeniowe pasażu</w:t>
            </w:r>
          </w:p>
        </w:tc>
        <w:tc>
          <w:tcPr>
            <w:tcW w:w="3969" w:type="dxa"/>
          </w:tcPr>
          <w:p w:rsidR="00753E38" w:rsidRPr="00331D4C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31D4C">
              <w:rPr>
                <w:rFonts w:ascii="Arial" w:hAnsi="Arial" w:cs="Arial"/>
                <w:lang w:val="en-US"/>
              </w:rPr>
              <w:t>Profile – 5.F.14</w:t>
            </w:r>
          </w:p>
          <w:p w:rsidR="00753E38" w:rsidRPr="00331D4C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331D4C">
              <w:rPr>
                <w:rFonts w:ascii="Arial" w:hAnsi="Arial" w:cs="Arial"/>
                <w:lang w:val="en-US"/>
              </w:rPr>
              <w:t>Łączniki</w:t>
            </w:r>
            <w:proofErr w:type="spellEnd"/>
            <w:r w:rsidRPr="00331D4C">
              <w:rPr>
                <w:rFonts w:ascii="Arial" w:hAnsi="Arial" w:cs="Arial"/>
                <w:lang w:val="en-US"/>
              </w:rPr>
              <w:t xml:space="preserve"> – 5.F.14</w:t>
            </w:r>
          </w:p>
          <w:p w:rsidR="00753E38" w:rsidRPr="00331D4C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331D4C">
              <w:rPr>
                <w:rFonts w:ascii="Arial" w:hAnsi="Arial" w:cs="Arial"/>
                <w:lang w:val="en-US"/>
              </w:rPr>
              <w:t>Sufity</w:t>
            </w:r>
            <w:proofErr w:type="spellEnd"/>
            <w:r w:rsidRPr="00331D4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31D4C">
              <w:rPr>
                <w:rFonts w:ascii="Arial" w:hAnsi="Arial" w:cs="Arial"/>
                <w:lang w:val="en-US"/>
              </w:rPr>
              <w:t>OWAcoustic</w:t>
            </w:r>
            <w:proofErr w:type="spellEnd"/>
            <w:r w:rsidRPr="00331D4C">
              <w:rPr>
                <w:rFonts w:ascii="Arial" w:hAnsi="Arial" w:cs="Arial"/>
                <w:lang w:val="en-US"/>
              </w:rPr>
              <w:t xml:space="preserve"> – 5.F.15</w:t>
            </w:r>
          </w:p>
        </w:tc>
      </w:tr>
      <w:tr w:rsidR="00753E38" w:rsidRPr="006E55F5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5.F.18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Drzwi wewnętrzne drewniane, laminowane działów technologicznych</w:t>
            </w:r>
          </w:p>
        </w:tc>
        <w:tc>
          <w:tcPr>
            <w:tcW w:w="3969" w:type="dxa"/>
          </w:tcPr>
          <w:p w:rsidR="00753E38" w:rsidRPr="006E55F5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E38" w:rsidRPr="006E55F5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5.F.19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Drzwi nierdzewne (lub PCW) wahadłowe w działach technologicznych</w:t>
            </w:r>
          </w:p>
        </w:tc>
        <w:tc>
          <w:tcPr>
            <w:tcW w:w="3969" w:type="dxa"/>
          </w:tcPr>
          <w:p w:rsidR="00753E38" w:rsidRPr="006E55F5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E38" w:rsidRPr="006E55F5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5.F.20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Drzwi wahadłowe PCW</w:t>
            </w:r>
          </w:p>
        </w:tc>
        <w:tc>
          <w:tcPr>
            <w:tcW w:w="3969" w:type="dxa"/>
          </w:tcPr>
          <w:p w:rsidR="00753E38" w:rsidRPr="006E55F5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E38" w:rsidRPr="006E55F5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5.F.21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Komory chłodnicze</w:t>
            </w:r>
          </w:p>
        </w:tc>
        <w:tc>
          <w:tcPr>
            <w:tcW w:w="3969" w:type="dxa"/>
          </w:tcPr>
          <w:p w:rsidR="00753E38" w:rsidRPr="006E55F5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E38" w:rsidRPr="006E55F5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5.F.22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Drzwi chłodnicze</w:t>
            </w:r>
          </w:p>
        </w:tc>
        <w:tc>
          <w:tcPr>
            <w:tcW w:w="3969" w:type="dxa"/>
          </w:tcPr>
          <w:p w:rsidR="00753E38" w:rsidRPr="006E55F5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5.F.21</w:t>
            </w:r>
          </w:p>
        </w:tc>
      </w:tr>
      <w:tr w:rsidR="00753E38" w:rsidRPr="006E55F5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5.F.23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Odboje drewniane i stalowe</w:t>
            </w:r>
          </w:p>
        </w:tc>
        <w:tc>
          <w:tcPr>
            <w:tcW w:w="3969" w:type="dxa"/>
          </w:tcPr>
          <w:p w:rsidR="00753E38" w:rsidRPr="006E55F5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5.C.13 oraz 5.C.2</w:t>
            </w:r>
          </w:p>
        </w:tc>
      </w:tr>
      <w:tr w:rsidR="00753E38" w:rsidRPr="006E55F5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5.F.24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Drabiny dachowe</w:t>
            </w:r>
          </w:p>
        </w:tc>
        <w:tc>
          <w:tcPr>
            <w:tcW w:w="3969" w:type="dxa"/>
          </w:tcPr>
          <w:p w:rsidR="00753E38" w:rsidRPr="006E55F5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3E38" w:rsidRPr="006E55F5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5.F.25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Materiały ceramiczne, fugi</w:t>
            </w:r>
          </w:p>
        </w:tc>
        <w:tc>
          <w:tcPr>
            <w:tcW w:w="3969" w:type="dxa"/>
          </w:tcPr>
          <w:p w:rsidR="00753E38" w:rsidRPr="006E55F5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E38" w:rsidRPr="006E55F5" w:rsidTr="00753E38"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5.F.26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Siatki w oknach zewnętrznych</w:t>
            </w:r>
          </w:p>
        </w:tc>
        <w:tc>
          <w:tcPr>
            <w:tcW w:w="3969" w:type="dxa"/>
          </w:tcPr>
          <w:p w:rsidR="00753E38" w:rsidRPr="006E55F5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53E38" w:rsidRPr="006E55F5" w:rsidTr="00753E38">
        <w:trPr>
          <w:trHeight w:val="77"/>
        </w:trPr>
        <w:tc>
          <w:tcPr>
            <w:tcW w:w="1646" w:type="dxa"/>
          </w:tcPr>
          <w:p w:rsidR="00753E38" w:rsidRPr="007D49DF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5.F.27</w:t>
            </w:r>
          </w:p>
        </w:tc>
        <w:tc>
          <w:tcPr>
            <w:tcW w:w="4841" w:type="dxa"/>
          </w:tcPr>
          <w:p w:rsidR="00753E38" w:rsidRDefault="00753E38" w:rsidP="00753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Pozostałe np. farby, kleje itd.</w:t>
            </w:r>
          </w:p>
        </w:tc>
        <w:tc>
          <w:tcPr>
            <w:tcW w:w="3969" w:type="dxa"/>
          </w:tcPr>
          <w:p w:rsidR="00753E38" w:rsidRPr="006E55F5" w:rsidRDefault="00753E38" w:rsidP="00753E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007BCF"/>
    <w:rsid w:val="001D7A4F"/>
    <w:rsid w:val="00331D4C"/>
    <w:rsid w:val="003E7300"/>
    <w:rsid w:val="00454432"/>
    <w:rsid w:val="005160ED"/>
    <w:rsid w:val="005962E4"/>
    <w:rsid w:val="006623BD"/>
    <w:rsid w:val="00753E38"/>
    <w:rsid w:val="00864EFA"/>
    <w:rsid w:val="009C3897"/>
    <w:rsid w:val="00A36705"/>
    <w:rsid w:val="00B53A71"/>
    <w:rsid w:val="00B5730B"/>
    <w:rsid w:val="00BF5D1E"/>
    <w:rsid w:val="00C21C59"/>
    <w:rsid w:val="00C840BE"/>
    <w:rsid w:val="00CF1D10"/>
    <w:rsid w:val="00D57EA0"/>
    <w:rsid w:val="00F05080"/>
    <w:rsid w:val="00F3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731732-9081-4B30-A6E2-7DCD33648791}"/>
</file>

<file path=customXml/itemProps2.xml><?xml version="1.0" encoding="utf-8"?>
<ds:datastoreItem xmlns:ds="http://schemas.openxmlformats.org/officeDocument/2006/customXml" ds:itemID="{C3A67456-3064-47F6-8875-D2F6BAD75669}"/>
</file>

<file path=customXml/itemProps3.xml><?xml version="1.0" encoding="utf-8"?>
<ds:datastoreItem xmlns:ds="http://schemas.openxmlformats.org/officeDocument/2006/customXml" ds:itemID="{9F5563FB-99F8-4F7F-AFC8-01A3919FA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cp:lastPrinted>2012-04-17T13:13:00Z</cp:lastPrinted>
  <dcterms:created xsi:type="dcterms:W3CDTF">2012-04-17T13:07:00Z</dcterms:created>
  <dcterms:modified xsi:type="dcterms:W3CDTF">2012-04-17T14:03:00Z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