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87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1"/>
        <w:gridCol w:w="4836"/>
        <w:gridCol w:w="2440"/>
      </w:tblGrid>
      <w:tr w:rsidR="00FB68CB" w14:paraId="5759D9B2" w14:textId="77777777" w:rsidTr="007956CD">
        <w:trPr>
          <w:trHeight w:val="1796"/>
        </w:trPr>
        <w:tc>
          <w:tcPr>
            <w:tcW w:w="2211" w:type="dxa"/>
          </w:tcPr>
          <w:p w14:paraId="53251AB2" w14:textId="77777777" w:rsidR="00FB68CB" w:rsidRDefault="00FB68CB" w:rsidP="007956CD">
            <w:pPr>
              <w:jc w:val="center"/>
            </w:pPr>
            <w:r>
              <w:t xml:space="preserve">                                                    </w:t>
            </w:r>
          </w:p>
          <w:p w14:paraId="517DF189" w14:textId="77777777" w:rsidR="00FB68CB" w:rsidRDefault="00FB68CB" w:rsidP="007956CD">
            <w:pPr>
              <w:tabs>
                <w:tab w:val="left" w:pos="3888"/>
              </w:tabs>
            </w:pPr>
            <w:r>
              <w:t xml:space="preserve">      </w:t>
            </w:r>
            <w:r w:rsidRPr="00F73E45">
              <w:rPr>
                <w:noProof/>
              </w:rPr>
              <w:drawing>
                <wp:inline distT="0" distB="0" distL="0" distR="0" wp14:anchorId="0D8A3F80" wp14:editId="0BB2D251">
                  <wp:extent cx="990600" cy="548640"/>
                  <wp:effectExtent l="0" t="0" r="0" b="3810"/>
                  <wp:docPr id="1" name="Obraz 1" descr="C:\Users\Sebastian\Desktop\Daldehog-LOGO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C:\Users\Sebastian\Desktop\Daldehog-LOGO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  <w:tc>
          <w:tcPr>
            <w:tcW w:w="4836" w:type="dxa"/>
          </w:tcPr>
          <w:p w14:paraId="67A7EA8F" w14:textId="77777777" w:rsidR="00FB68CB" w:rsidRDefault="00FB68CB" w:rsidP="007956CD">
            <w:pPr>
              <w:tabs>
                <w:tab w:val="left" w:pos="3888"/>
              </w:tabs>
              <w:jc w:val="center"/>
              <w:rPr>
                <w:b/>
                <w:bCs/>
              </w:rPr>
            </w:pPr>
          </w:p>
          <w:p w14:paraId="2D2616BD" w14:textId="785323F1" w:rsidR="002C2693" w:rsidRPr="002C2693" w:rsidRDefault="002C2693" w:rsidP="00CD1B8C">
            <w:pPr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 w:rsidRPr="002C2693"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Protokół z oględzin terenów zewnętrznych przy działce należącej do firmy</w:t>
            </w:r>
            <w:r w:rsidR="00CD1B8C"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 xml:space="preserve"> </w:t>
            </w:r>
            <w:r w:rsidRPr="002C2693"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Alfa Poland, oraz nawierzchni asfaltowej (ul. Węglowa).</w:t>
            </w:r>
          </w:p>
          <w:p w14:paraId="2FDE6F54" w14:textId="2AE8CF95" w:rsidR="00FB68CB" w:rsidRDefault="00FB68CB" w:rsidP="00FB68CB">
            <w:pPr>
              <w:tabs>
                <w:tab w:val="left" w:pos="3888"/>
              </w:tabs>
              <w:jc w:val="center"/>
            </w:pPr>
          </w:p>
        </w:tc>
        <w:tc>
          <w:tcPr>
            <w:tcW w:w="2440" w:type="dxa"/>
          </w:tcPr>
          <w:p w14:paraId="73DBEE2C" w14:textId="1869C41B" w:rsidR="00A82CC8" w:rsidRPr="002C2693" w:rsidRDefault="00A82CC8" w:rsidP="00A82CC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09A03FC" w14:textId="77777777" w:rsidR="002C2693" w:rsidRPr="002C2693" w:rsidRDefault="002C2693" w:rsidP="00A82CC8">
            <w:pPr>
              <w:pStyle w:val="Nagwek3"/>
              <w:jc w:val="center"/>
              <w:rPr>
                <w:b/>
                <w:bCs/>
                <w:color w:val="auto"/>
                <w:sz w:val="32"/>
                <w:szCs w:val="32"/>
                <w:u w:val="single"/>
              </w:rPr>
            </w:pPr>
          </w:p>
          <w:p w14:paraId="574CFB27" w14:textId="512E64A1" w:rsidR="00A82CC8" w:rsidRPr="002C2693" w:rsidRDefault="00A82CC8" w:rsidP="002C2693">
            <w:pPr>
              <w:pStyle w:val="Nagwek3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2C2693">
              <w:rPr>
                <w:b/>
                <w:bCs/>
                <w:color w:val="auto"/>
                <w:sz w:val="32"/>
                <w:szCs w:val="32"/>
                <w:u w:val="single"/>
              </w:rPr>
              <w:t>Alfa Poland Sp. z o.o.</w:t>
            </w:r>
          </w:p>
          <w:p w14:paraId="0361BB44" w14:textId="54D2072A" w:rsidR="00FB68CB" w:rsidRPr="002C2693" w:rsidRDefault="00FB68CB" w:rsidP="00A82CC8">
            <w:pPr>
              <w:tabs>
                <w:tab w:val="left" w:pos="3888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6DCAA15A" w14:textId="77777777" w:rsidR="002C2693" w:rsidRPr="002C2693" w:rsidRDefault="002C2693">
      <w:pPr>
        <w:rPr>
          <w:sz w:val="28"/>
          <w:szCs w:val="28"/>
        </w:rPr>
      </w:pPr>
    </w:p>
    <w:p w14:paraId="5F70056C" w14:textId="23115064" w:rsidR="00A82CC8" w:rsidRDefault="00A82CC8">
      <w:pPr>
        <w:rPr>
          <w:sz w:val="28"/>
          <w:szCs w:val="28"/>
        </w:rPr>
      </w:pPr>
      <w:r w:rsidRPr="002C2693">
        <w:rPr>
          <w:sz w:val="28"/>
          <w:szCs w:val="28"/>
        </w:rPr>
        <w:t xml:space="preserve">Firma Daldehog Intl. jako Generalny </w:t>
      </w:r>
      <w:r w:rsidR="00CD1B8C">
        <w:rPr>
          <w:sz w:val="28"/>
          <w:szCs w:val="28"/>
        </w:rPr>
        <w:t>W</w:t>
      </w:r>
      <w:r w:rsidRPr="002C2693">
        <w:rPr>
          <w:sz w:val="28"/>
          <w:szCs w:val="28"/>
        </w:rPr>
        <w:t>ykonawca inwestycji tj. „Przebudowa sklepu TESCO” na Park Handlowy w Bielsku-Białej</w:t>
      </w:r>
      <w:r w:rsidR="002C2693" w:rsidRPr="002C2693">
        <w:rPr>
          <w:sz w:val="28"/>
          <w:szCs w:val="28"/>
        </w:rPr>
        <w:t>, p</w:t>
      </w:r>
      <w:r w:rsidRPr="002C2693">
        <w:rPr>
          <w:sz w:val="28"/>
          <w:szCs w:val="28"/>
        </w:rPr>
        <w:t xml:space="preserve">rosi o zapoznanie się z inwentaryzacją fotograficzną. Jako że </w:t>
      </w:r>
      <w:r w:rsidR="002C2693" w:rsidRPr="002C2693">
        <w:rPr>
          <w:sz w:val="28"/>
          <w:szCs w:val="28"/>
        </w:rPr>
        <w:t xml:space="preserve">jesteście Państwo sąsiadami działki na której będziemy prowadzić prace. </w:t>
      </w:r>
    </w:p>
    <w:p w14:paraId="2361CC79" w14:textId="77777777" w:rsidR="00083AB5" w:rsidRDefault="00083AB5">
      <w:pPr>
        <w:rPr>
          <w:sz w:val="28"/>
          <w:szCs w:val="28"/>
        </w:rPr>
      </w:pPr>
    </w:p>
    <w:p w14:paraId="3956B55C" w14:textId="4FFDB34C" w:rsidR="00083AB5" w:rsidRDefault="00083AB5">
      <w:pPr>
        <w:rPr>
          <w:sz w:val="28"/>
          <w:szCs w:val="28"/>
        </w:rPr>
      </w:pPr>
      <w:r>
        <w:rPr>
          <w:sz w:val="28"/>
          <w:szCs w:val="28"/>
        </w:rPr>
        <w:t>Stan drogi: dobry. Występują jednak</w:t>
      </w:r>
      <w:r w:rsidR="001C7751">
        <w:rPr>
          <w:sz w:val="28"/>
          <w:szCs w:val="28"/>
        </w:rPr>
        <w:t xml:space="preserve"> 3 poprzeczne</w:t>
      </w:r>
      <w:r>
        <w:rPr>
          <w:sz w:val="28"/>
          <w:szCs w:val="28"/>
        </w:rPr>
        <w:t xml:space="preserve"> spękania asfaltu</w:t>
      </w:r>
      <w:r w:rsidR="001C77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oraz lekko zaniżone studzienki. </w:t>
      </w:r>
      <w:r w:rsidR="002A66AF">
        <w:rPr>
          <w:sz w:val="28"/>
          <w:szCs w:val="28"/>
        </w:rPr>
        <w:t>-DROGA NALEŻĄCA DO MIASTA</w:t>
      </w:r>
    </w:p>
    <w:p w14:paraId="1F04F869" w14:textId="77777777" w:rsidR="00083AB5" w:rsidRDefault="00083AB5">
      <w:pPr>
        <w:rPr>
          <w:sz w:val="28"/>
          <w:szCs w:val="28"/>
        </w:rPr>
      </w:pPr>
    </w:p>
    <w:p w14:paraId="3B702ABE" w14:textId="4B27DC40" w:rsidR="00083AB5" w:rsidRDefault="00083AB5">
      <w:pPr>
        <w:rPr>
          <w:sz w:val="28"/>
          <w:szCs w:val="28"/>
        </w:rPr>
      </w:pPr>
      <w:r>
        <w:rPr>
          <w:sz w:val="28"/>
          <w:szCs w:val="28"/>
        </w:rPr>
        <w:t>Stan ogrodzenia: dobry.</w:t>
      </w:r>
    </w:p>
    <w:p w14:paraId="5035F001" w14:textId="77777777" w:rsidR="00772218" w:rsidRDefault="00772218">
      <w:pPr>
        <w:rPr>
          <w:sz w:val="28"/>
          <w:szCs w:val="28"/>
        </w:rPr>
      </w:pPr>
    </w:p>
    <w:p w14:paraId="3948AD36" w14:textId="57FC8E42" w:rsidR="00772218" w:rsidRDefault="001C7751">
      <w:pPr>
        <w:rPr>
          <w:sz w:val="28"/>
          <w:szCs w:val="28"/>
        </w:rPr>
      </w:pPr>
      <w:r>
        <w:rPr>
          <w:sz w:val="28"/>
          <w:szCs w:val="28"/>
        </w:rPr>
        <w:t>Stan e</w:t>
      </w:r>
      <w:r w:rsidR="00772218">
        <w:rPr>
          <w:sz w:val="28"/>
          <w:szCs w:val="28"/>
        </w:rPr>
        <w:t>lewacj</w:t>
      </w:r>
      <w:r>
        <w:rPr>
          <w:sz w:val="28"/>
          <w:szCs w:val="28"/>
        </w:rPr>
        <w:t>i</w:t>
      </w:r>
      <w:r w:rsidR="00772218">
        <w:rPr>
          <w:sz w:val="28"/>
          <w:szCs w:val="28"/>
        </w:rPr>
        <w:t xml:space="preserve"> budynku</w:t>
      </w:r>
      <w:r>
        <w:rPr>
          <w:sz w:val="28"/>
          <w:szCs w:val="28"/>
        </w:rPr>
        <w:t xml:space="preserve"> należącego do Alfa Poland</w:t>
      </w:r>
      <w:r w:rsidR="00772218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772218" w:rsidRPr="00772218">
        <w:rPr>
          <w:rStyle w:val="Pogrubienie"/>
          <w:b w:val="0"/>
          <w:bCs w:val="0"/>
          <w:sz w:val="28"/>
          <w:szCs w:val="28"/>
        </w:rPr>
        <w:t>is-a-vis</w:t>
      </w:r>
      <w:r w:rsidR="00772218">
        <w:rPr>
          <w:rStyle w:val="Pogrubienie"/>
          <w:b w:val="0"/>
          <w:bCs w:val="0"/>
          <w:sz w:val="28"/>
          <w:szCs w:val="28"/>
        </w:rPr>
        <w:t xml:space="preserve"> ściany byłe</w:t>
      </w:r>
      <w:r w:rsidR="00635565">
        <w:rPr>
          <w:rStyle w:val="Pogrubienie"/>
          <w:b w:val="0"/>
          <w:bCs w:val="0"/>
          <w:sz w:val="28"/>
          <w:szCs w:val="28"/>
        </w:rPr>
        <w:t>go</w:t>
      </w:r>
      <w:r w:rsidR="00772218">
        <w:rPr>
          <w:rStyle w:val="Pogrubienie"/>
          <w:b w:val="0"/>
          <w:bCs w:val="0"/>
          <w:sz w:val="28"/>
          <w:szCs w:val="28"/>
        </w:rPr>
        <w:t xml:space="preserve"> TESCO:  </w:t>
      </w:r>
      <w:r>
        <w:rPr>
          <w:rStyle w:val="Pogrubienie"/>
          <w:b w:val="0"/>
          <w:bCs w:val="0"/>
          <w:sz w:val="28"/>
          <w:szCs w:val="28"/>
        </w:rPr>
        <w:t>dobry</w:t>
      </w:r>
    </w:p>
    <w:p w14:paraId="593F5DD7" w14:textId="77777777" w:rsidR="00083AB5" w:rsidRDefault="00083AB5">
      <w:pPr>
        <w:rPr>
          <w:sz w:val="28"/>
          <w:szCs w:val="28"/>
        </w:rPr>
      </w:pPr>
    </w:p>
    <w:p w14:paraId="683A4AB0" w14:textId="2BD220EB" w:rsidR="00083AB5" w:rsidRDefault="00083AB5">
      <w:pPr>
        <w:rPr>
          <w:sz w:val="28"/>
          <w:szCs w:val="28"/>
        </w:rPr>
      </w:pPr>
      <w:r>
        <w:rPr>
          <w:sz w:val="28"/>
          <w:szCs w:val="28"/>
        </w:rPr>
        <w:t>Uwagi:</w:t>
      </w:r>
    </w:p>
    <w:p w14:paraId="047BDB06" w14:textId="5FC4A0C6" w:rsidR="00083AB5" w:rsidRPr="002C2693" w:rsidRDefault="00083AB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046C2D49" w14:textId="77777777" w:rsidR="00083AB5" w:rsidRPr="002C2693" w:rsidRDefault="00083AB5" w:rsidP="00083AB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451203D0" w14:textId="77777777" w:rsidR="00083AB5" w:rsidRPr="002C2693" w:rsidRDefault="00083AB5" w:rsidP="00083AB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5F29288A" w14:textId="77777777" w:rsidR="00083AB5" w:rsidRPr="002C2693" w:rsidRDefault="00083AB5" w:rsidP="00083AB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02EC7AC9" w14:textId="77777777" w:rsidR="00A82CC8" w:rsidRDefault="00A82CC8">
      <w:pPr>
        <w:rPr>
          <w:b/>
          <w:bCs/>
          <w:sz w:val="20"/>
          <w:szCs w:val="20"/>
        </w:rPr>
      </w:pPr>
    </w:p>
    <w:p w14:paraId="241F8660" w14:textId="77777777" w:rsidR="007676B8" w:rsidRPr="007676B8" w:rsidRDefault="007676B8">
      <w:pPr>
        <w:rPr>
          <w:sz w:val="20"/>
          <w:szCs w:val="20"/>
        </w:rPr>
      </w:pPr>
    </w:p>
    <w:p w14:paraId="3C2A3C9E" w14:textId="77777777" w:rsidR="00FB0EC3" w:rsidRDefault="00FB0EC3">
      <w:pPr>
        <w:pBdr>
          <w:bottom w:val="single" w:sz="12" w:space="1" w:color="auto"/>
        </w:pBdr>
        <w:rPr>
          <w:sz w:val="28"/>
          <w:szCs w:val="28"/>
        </w:rPr>
      </w:pPr>
    </w:p>
    <w:p w14:paraId="398FA07C" w14:textId="56133DFD" w:rsidR="00FB68CB" w:rsidRPr="002A66AF" w:rsidRDefault="00A82CC8">
      <w:pPr>
        <w:rPr>
          <w:sz w:val="28"/>
          <w:szCs w:val="28"/>
        </w:rPr>
      </w:pPr>
      <w:r>
        <w:rPr>
          <w:sz w:val="28"/>
          <w:szCs w:val="28"/>
        </w:rPr>
        <w:t>Sporządził</w:t>
      </w:r>
      <w:r w:rsidR="00FB0EC3">
        <w:rPr>
          <w:sz w:val="28"/>
          <w:szCs w:val="28"/>
        </w:rPr>
        <w:t>:</w:t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>
        <w:rPr>
          <w:sz w:val="28"/>
          <w:szCs w:val="28"/>
        </w:rPr>
        <w:t>Zatwierdził</w:t>
      </w:r>
      <w:r w:rsidR="00FB0EC3">
        <w:rPr>
          <w:sz w:val="28"/>
          <w:szCs w:val="28"/>
        </w:rPr>
        <w:t>:</w:t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</w:r>
      <w:r w:rsidR="00FB0EC3">
        <w:rPr>
          <w:sz w:val="28"/>
          <w:szCs w:val="28"/>
        </w:rPr>
        <w:tab/>
        <w:t>Data:</w:t>
      </w:r>
    </w:p>
    <w:sectPr w:rsidR="00FB68CB" w:rsidRPr="002A6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28EC"/>
    <w:multiLevelType w:val="hybridMultilevel"/>
    <w:tmpl w:val="33B4CDEE"/>
    <w:lvl w:ilvl="0" w:tplc="D61CA8B2">
      <w:start w:val="1"/>
      <w:numFmt w:val="upperRoman"/>
      <w:lvlText w:val="%1."/>
      <w:lvlJc w:val="left"/>
      <w:pPr>
        <w:ind w:left="1180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CDC75A6">
      <w:start w:val="1"/>
      <w:numFmt w:val="decimal"/>
      <w:lvlText w:val="%2."/>
      <w:lvlJc w:val="left"/>
      <w:pPr>
        <w:ind w:left="8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BD168B68">
      <w:numFmt w:val="bullet"/>
      <w:lvlText w:val="•"/>
      <w:lvlJc w:val="left"/>
      <w:pPr>
        <w:ind w:left="1180" w:hanging="360"/>
      </w:pPr>
      <w:rPr>
        <w:lang w:val="pl-PL" w:eastAsia="en-US" w:bidi="ar-SA"/>
      </w:rPr>
    </w:lvl>
    <w:lvl w:ilvl="3" w:tplc="A8880412">
      <w:numFmt w:val="bullet"/>
      <w:lvlText w:val="•"/>
      <w:lvlJc w:val="left"/>
      <w:pPr>
        <w:ind w:left="2353" w:hanging="360"/>
      </w:pPr>
      <w:rPr>
        <w:lang w:val="pl-PL" w:eastAsia="en-US" w:bidi="ar-SA"/>
      </w:rPr>
    </w:lvl>
    <w:lvl w:ilvl="4" w:tplc="9D728F74">
      <w:numFmt w:val="bullet"/>
      <w:lvlText w:val="•"/>
      <w:lvlJc w:val="left"/>
      <w:pPr>
        <w:ind w:left="3526" w:hanging="360"/>
      </w:pPr>
      <w:rPr>
        <w:lang w:val="pl-PL" w:eastAsia="en-US" w:bidi="ar-SA"/>
      </w:rPr>
    </w:lvl>
    <w:lvl w:ilvl="5" w:tplc="D0BA20DE">
      <w:numFmt w:val="bullet"/>
      <w:lvlText w:val="•"/>
      <w:lvlJc w:val="left"/>
      <w:pPr>
        <w:ind w:left="4699" w:hanging="360"/>
      </w:pPr>
      <w:rPr>
        <w:lang w:val="pl-PL" w:eastAsia="en-US" w:bidi="ar-SA"/>
      </w:rPr>
    </w:lvl>
    <w:lvl w:ilvl="6" w:tplc="64B61B50">
      <w:numFmt w:val="bullet"/>
      <w:lvlText w:val="•"/>
      <w:lvlJc w:val="left"/>
      <w:pPr>
        <w:ind w:left="5873" w:hanging="360"/>
      </w:pPr>
      <w:rPr>
        <w:lang w:val="pl-PL" w:eastAsia="en-US" w:bidi="ar-SA"/>
      </w:rPr>
    </w:lvl>
    <w:lvl w:ilvl="7" w:tplc="3F9A76FA">
      <w:numFmt w:val="bullet"/>
      <w:lvlText w:val="•"/>
      <w:lvlJc w:val="left"/>
      <w:pPr>
        <w:ind w:left="7046" w:hanging="360"/>
      </w:pPr>
      <w:rPr>
        <w:lang w:val="pl-PL" w:eastAsia="en-US" w:bidi="ar-SA"/>
      </w:rPr>
    </w:lvl>
    <w:lvl w:ilvl="8" w:tplc="F24ACC1A">
      <w:numFmt w:val="bullet"/>
      <w:lvlText w:val="•"/>
      <w:lvlJc w:val="left"/>
      <w:pPr>
        <w:ind w:left="8219" w:hanging="360"/>
      </w:pPr>
      <w:rPr>
        <w:lang w:val="pl-PL" w:eastAsia="en-US" w:bidi="ar-SA"/>
      </w:rPr>
    </w:lvl>
  </w:abstractNum>
  <w:num w:numId="1" w16cid:durableId="170101109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4288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01"/>
    <w:rsid w:val="00083AB5"/>
    <w:rsid w:val="001A5882"/>
    <w:rsid w:val="001C7751"/>
    <w:rsid w:val="00212F38"/>
    <w:rsid w:val="002A66AF"/>
    <w:rsid w:val="002C2693"/>
    <w:rsid w:val="002F6C95"/>
    <w:rsid w:val="004C5728"/>
    <w:rsid w:val="005B6F01"/>
    <w:rsid w:val="00635565"/>
    <w:rsid w:val="006D0957"/>
    <w:rsid w:val="006F1DB1"/>
    <w:rsid w:val="007427C2"/>
    <w:rsid w:val="007676B8"/>
    <w:rsid w:val="00772218"/>
    <w:rsid w:val="00A82CC8"/>
    <w:rsid w:val="00BD5A16"/>
    <w:rsid w:val="00CD1B8C"/>
    <w:rsid w:val="00FB0EC3"/>
    <w:rsid w:val="00FB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DE72"/>
  <w15:chartTrackingRefBased/>
  <w15:docId w15:val="{3E1C3C28-390C-40C9-8EBB-2EE7BAFE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FB68CB"/>
    <w:pPr>
      <w:widowControl w:val="0"/>
      <w:autoSpaceDE w:val="0"/>
      <w:autoSpaceDN w:val="0"/>
      <w:spacing w:after="0" w:line="240" w:lineRule="auto"/>
      <w:ind w:left="1180" w:hanging="721"/>
      <w:outlineLvl w:val="1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2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B6F01"/>
    <w:pPr>
      <w:widowControl w:val="0"/>
      <w:autoSpaceDE w:val="0"/>
      <w:autoSpaceDN w:val="0"/>
      <w:spacing w:before="34" w:after="0" w:line="240" w:lineRule="auto"/>
      <w:ind w:left="820" w:hanging="361"/>
    </w:pPr>
    <w:rPr>
      <w:rFonts w:ascii="Arial" w:eastAsia="Arial" w:hAnsi="Arial" w:cs="Arial"/>
      <w:kern w:val="0"/>
      <w14:ligatures w14:val="none"/>
    </w:rPr>
  </w:style>
  <w:style w:type="table" w:styleId="Tabela-Siatka">
    <w:name w:val="Table Grid"/>
    <w:basedOn w:val="Standardowy"/>
    <w:uiPriority w:val="39"/>
    <w:rsid w:val="005B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1"/>
    <w:rsid w:val="00FB68C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2CC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A82CC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722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Łyda</dc:creator>
  <cp:keywords/>
  <dc:description/>
  <cp:lastModifiedBy>Mateusz Łyda</cp:lastModifiedBy>
  <cp:revision>4</cp:revision>
  <cp:lastPrinted>2024-04-08T17:00:00Z</cp:lastPrinted>
  <dcterms:created xsi:type="dcterms:W3CDTF">2024-04-08T16:19:00Z</dcterms:created>
  <dcterms:modified xsi:type="dcterms:W3CDTF">2024-04-09T12:48:00Z</dcterms:modified>
</cp:coreProperties>
</file>